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EF" w:rsidRPr="00E3111E" w:rsidRDefault="00E26A9C" w:rsidP="007E79F8">
      <w:pPr>
        <w:jc w:val="center"/>
        <w:rPr>
          <w:rFonts w:ascii="Candara" w:hAnsi="Candara"/>
          <w:b/>
          <w:sz w:val="30"/>
          <w:u w:val="single"/>
        </w:rPr>
      </w:pPr>
      <w:proofErr w:type="gramStart"/>
      <w:r w:rsidRPr="00E3111E">
        <w:rPr>
          <w:rFonts w:ascii="Candara" w:hAnsi="Candara"/>
          <w:b/>
          <w:sz w:val="30"/>
          <w:u w:val="single"/>
        </w:rPr>
        <w:t>IN THE COURT OF ADDITIONAL COMMISSIONER REVENUE, LAHORE DIVISION, LAHORE.</w:t>
      </w:r>
      <w:proofErr w:type="gramEnd"/>
    </w:p>
    <w:p w:rsidR="00E26A9C" w:rsidRPr="00E3111E" w:rsidRDefault="00E26A9C" w:rsidP="00E26A9C">
      <w:pPr>
        <w:jc w:val="left"/>
        <w:rPr>
          <w:rFonts w:ascii="Candara" w:hAnsi="Candara"/>
        </w:rPr>
      </w:pPr>
    </w:p>
    <w:p w:rsidR="00E26A9C" w:rsidRPr="00E3111E" w:rsidRDefault="00E26A9C" w:rsidP="00E26A9C">
      <w:pPr>
        <w:jc w:val="left"/>
        <w:rPr>
          <w:rFonts w:ascii="Candara" w:hAnsi="Candara"/>
        </w:rPr>
      </w:pPr>
    </w:p>
    <w:p w:rsidR="00E26A9C" w:rsidRPr="00E3111E" w:rsidRDefault="00E26A9C" w:rsidP="00E26A9C">
      <w:pPr>
        <w:jc w:val="left"/>
        <w:rPr>
          <w:rFonts w:ascii="Candara" w:hAnsi="Candara"/>
        </w:rPr>
      </w:pPr>
    </w:p>
    <w:p w:rsidR="00E26A9C" w:rsidRPr="00E3111E" w:rsidRDefault="00E26A9C" w:rsidP="00E26A9C">
      <w:pPr>
        <w:jc w:val="left"/>
        <w:rPr>
          <w:rFonts w:ascii="Candara" w:hAnsi="Candara"/>
        </w:rPr>
      </w:pPr>
    </w:p>
    <w:p w:rsidR="00E26A9C" w:rsidRPr="00E3111E" w:rsidRDefault="00E26A9C" w:rsidP="00E26A9C">
      <w:pPr>
        <w:jc w:val="left"/>
        <w:rPr>
          <w:rFonts w:ascii="Candara" w:hAnsi="Candara"/>
        </w:rPr>
      </w:pPr>
    </w:p>
    <w:p w:rsidR="00507854" w:rsidRPr="00E3111E" w:rsidRDefault="00507854" w:rsidP="00E26A9C">
      <w:pPr>
        <w:jc w:val="left"/>
        <w:rPr>
          <w:rFonts w:ascii="Candara" w:hAnsi="Candara"/>
        </w:rPr>
      </w:pPr>
    </w:p>
    <w:p w:rsidR="00E26A9C" w:rsidRPr="00E3111E" w:rsidRDefault="00E26A9C" w:rsidP="00E26A9C">
      <w:pPr>
        <w:jc w:val="left"/>
        <w:rPr>
          <w:rFonts w:ascii="Candara" w:hAnsi="Candara"/>
        </w:rPr>
      </w:pPr>
    </w:p>
    <w:p w:rsidR="00E26A9C" w:rsidRPr="00E3111E" w:rsidRDefault="00E26A9C" w:rsidP="00E26A9C">
      <w:pPr>
        <w:jc w:val="left"/>
        <w:rPr>
          <w:rFonts w:ascii="Candara" w:hAnsi="Candara"/>
        </w:rPr>
      </w:pPr>
    </w:p>
    <w:p w:rsidR="00E26A9C" w:rsidRPr="00E3111E" w:rsidRDefault="00E26A9C" w:rsidP="00E26A9C">
      <w:pPr>
        <w:jc w:val="left"/>
        <w:rPr>
          <w:rFonts w:ascii="Candara" w:hAnsi="Candara"/>
        </w:rPr>
      </w:pPr>
    </w:p>
    <w:p w:rsidR="00E26A9C" w:rsidRPr="00E3111E" w:rsidRDefault="00E26A9C" w:rsidP="00E26A9C">
      <w:pPr>
        <w:jc w:val="left"/>
        <w:rPr>
          <w:rFonts w:ascii="Candara" w:hAnsi="Candara"/>
        </w:rPr>
      </w:pPr>
    </w:p>
    <w:p w:rsidR="00E3111E" w:rsidRDefault="00E3111E" w:rsidP="00E3111E">
      <w:pPr>
        <w:rPr>
          <w:rFonts w:ascii="Candara" w:hAnsi="Candara"/>
        </w:rPr>
      </w:pPr>
      <w:proofErr w:type="gramStart"/>
      <w:r>
        <w:rPr>
          <w:rFonts w:ascii="Candara" w:hAnsi="Candara"/>
          <w:u w:val="single"/>
        </w:rPr>
        <w:t xml:space="preserve">Name              </w:t>
      </w:r>
      <w:r>
        <w:rPr>
          <w:rFonts w:ascii="Candara" w:hAnsi="Candara"/>
          <w:u w:val="single"/>
        </w:rPr>
        <w:tab/>
      </w:r>
      <w:r>
        <w:rPr>
          <w:rFonts w:ascii="Candara" w:hAnsi="Candara"/>
        </w:rPr>
        <w:t xml:space="preserve">         S/o, D/o </w:t>
      </w:r>
      <w:r>
        <w:rPr>
          <w:rFonts w:ascii="Candara" w:hAnsi="Candara"/>
          <w:u w:val="single"/>
        </w:rPr>
        <w:tab/>
        <w:t xml:space="preserve">Father Name      </w:t>
      </w:r>
      <w:r>
        <w:rPr>
          <w:rFonts w:ascii="Candara" w:hAnsi="Candara"/>
        </w:rPr>
        <w:t>, resident of _____________________.</w:t>
      </w:r>
      <w:proofErr w:type="gramEnd"/>
      <w:r>
        <w:rPr>
          <w:rFonts w:ascii="Candara" w:hAnsi="Candara"/>
        </w:rPr>
        <w:t xml:space="preserve">   </w:t>
      </w:r>
    </w:p>
    <w:p w:rsidR="00E26A9C" w:rsidRPr="00E3111E" w:rsidRDefault="00E26A9C" w:rsidP="00E26A9C">
      <w:pPr>
        <w:rPr>
          <w:rFonts w:ascii="Candara" w:hAnsi="Candara"/>
          <w:i/>
        </w:rPr>
      </w:pPr>
    </w:p>
    <w:p w:rsidR="00E26A9C" w:rsidRPr="00E3111E" w:rsidRDefault="00E26A9C" w:rsidP="00E50538">
      <w:pPr>
        <w:jc w:val="center"/>
        <w:rPr>
          <w:rFonts w:ascii="Candara" w:hAnsi="Candara"/>
          <w:i/>
        </w:rPr>
      </w:pPr>
      <w:r w:rsidRPr="00E3111E">
        <w:rPr>
          <w:rFonts w:ascii="Candara" w:hAnsi="Candara"/>
          <w:b/>
        </w:rPr>
        <w:t>V</w:t>
      </w:r>
      <w:r w:rsidR="007F05D4" w:rsidRPr="00E3111E">
        <w:rPr>
          <w:rFonts w:ascii="Candara" w:hAnsi="Candara"/>
          <w:b/>
        </w:rPr>
        <w:t xml:space="preserve"> </w:t>
      </w:r>
      <w:r w:rsidRPr="00E3111E">
        <w:rPr>
          <w:rFonts w:ascii="Candara" w:hAnsi="Candara"/>
          <w:b/>
        </w:rPr>
        <w:t>E</w:t>
      </w:r>
      <w:r w:rsidR="007F05D4" w:rsidRPr="00E3111E">
        <w:rPr>
          <w:rFonts w:ascii="Candara" w:hAnsi="Candara"/>
          <w:b/>
        </w:rPr>
        <w:t xml:space="preserve"> </w:t>
      </w:r>
      <w:r w:rsidRPr="00E3111E">
        <w:rPr>
          <w:rFonts w:ascii="Candara" w:hAnsi="Candara"/>
          <w:b/>
        </w:rPr>
        <w:t>R</w:t>
      </w:r>
      <w:r w:rsidR="007F05D4" w:rsidRPr="00E3111E">
        <w:rPr>
          <w:rFonts w:ascii="Candara" w:hAnsi="Candara"/>
          <w:b/>
        </w:rPr>
        <w:t xml:space="preserve"> </w:t>
      </w:r>
      <w:r w:rsidRPr="00E3111E">
        <w:rPr>
          <w:rFonts w:ascii="Candara" w:hAnsi="Candara"/>
          <w:b/>
        </w:rPr>
        <w:t>S</w:t>
      </w:r>
      <w:r w:rsidR="007F05D4" w:rsidRPr="00E3111E">
        <w:rPr>
          <w:rFonts w:ascii="Candara" w:hAnsi="Candara"/>
          <w:b/>
        </w:rPr>
        <w:t xml:space="preserve"> </w:t>
      </w:r>
      <w:r w:rsidRPr="00E3111E">
        <w:rPr>
          <w:rFonts w:ascii="Candara" w:hAnsi="Candara"/>
          <w:b/>
        </w:rPr>
        <w:t>U</w:t>
      </w:r>
      <w:r w:rsidR="007F05D4" w:rsidRPr="00E3111E">
        <w:rPr>
          <w:rFonts w:ascii="Candara" w:hAnsi="Candara"/>
          <w:b/>
        </w:rPr>
        <w:t xml:space="preserve"> </w:t>
      </w:r>
      <w:r w:rsidRPr="00E3111E">
        <w:rPr>
          <w:rFonts w:ascii="Candara" w:hAnsi="Candara"/>
          <w:b/>
        </w:rPr>
        <w:t>S</w:t>
      </w:r>
    </w:p>
    <w:p w:rsidR="00E26A9C" w:rsidRPr="00E3111E" w:rsidRDefault="00E26A9C" w:rsidP="00E26A9C">
      <w:pPr>
        <w:rPr>
          <w:rFonts w:ascii="Candara" w:hAnsi="Candara"/>
          <w:i/>
        </w:rPr>
      </w:pPr>
    </w:p>
    <w:p w:rsidR="00E3111E" w:rsidRDefault="00E3111E" w:rsidP="00E3111E">
      <w:pPr>
        <w:rPr>
          <w:rFonts w:ascii="Candara" w:hAnsi="Candara"/>
        </w:rPr>
      </w:pPr>
      <w:proofErr w:type="gramStart"/>
      <w:r>
        <w:rPr>
          <w:rFonts w:ascii="Candara" w:hAnsi="Candara"/>
          <w:u w:val="single"/>
        </w:rPr>
        <w:t xml:space="preserve">Name              </w:t>
      </w:r>
      <w:r>
        <w:rPr>
          <w:rFonts w:ascii="Candara" w:hAnsi="Candara"/>
          <w:u w:val="single"/>
        </w:rPr>
        <w:tab/>
      </w:r>
      <w:r>
        <w:rPr>
          <w:rFonts w:ascii="Candara" w:hAnsi="Candara"/>
        </w:rPr>
        <w:t xml:space="preserve">         S/o, D/o </w:t>
      </w:r>
      <w:r>
        <w:rPr>
          <w:rFonts w:ascii="Candara" w:hAnsi="Candara"/>
          <w:u w:val="single"/>
        </w:rPr>
        <w:tab/>
        <w:t xml:space="preserve">Father Name      </w:t>
      </w:r>
      <w:r>
        <w:rPr>
          <w:rFonts w:ascii="Candara" w:hAnsi="Candara"/>
        </w:rPr>
        <w:t>, resident of _____________________.</w:t>
      </w:r>
      <w:proofErr w:type="gramEnd"/>
      <w:r>
        <w:rPr>
          <w:rFonts w:ascii="Candara" w:hAnsi="Candara"/>
        </w:rPr>
        <w:t xml:space="preserve">   </w:t>
      </w:r>
    </w:p>
    <w:p w:rsidR="00E26A9C" w:rsidRPr="00E3111E" w:rsidRDefault="00E26A9C" w:rsidP="00E26A9C">
      <w:pPr>
        <w:rPr>
          <w:rFonts w:ascii="Candara" w:hAnsi="Candara"/>
          <w:i/>
        </w:rPr>
      </w:pPr>
    </w:p>
    <w:p w:rsidR="00E26A9C" w:rsidRPr="00E3111E" w:rsidRDefault="00E26A9C" w:rsidP="007F05D4">
      <w:pPr>
        <w:jc w:val="right"/>
        <w:rPr>
          <w:rFonts w:ascii="Candara" w:hAnsi="Candara"/>
          <w:b/>
          <w:i/>
        </w:rPr>
      </w:pPr>
      <w:r w:rsidRPr="00E3111E">
        <w:rPr>
          <w:rFonts w:ascii="Candara" w:hAnsi="Candara"/>
          <w:b/>
          <w:i/>
        </w:rPr>
        <w:t xml:space="preserve">….Respondents </w:t>
      </w:r>
    </w:p>
    <w:p w:rsidR="00E26A9C" w:rsidRPr="00E3111E" w:rsidRDefault="00E26A9C" w:rsidP="00E26A9C">
      <w:pPr>
        <w:rPr>
          <w:rFonts w:ascii="Candara" w:hAnsi="Candara"/>
        </w:rPr>
      </w:pPr>
    </w:p>
    <w:p w:rsidR="00E26A9C" w:rsidRPr="00E3111E" w:rsidRDefault="00E26A9C" w:rsidP="00E26A9C">
      <w:pPr>
        <w:rPr>
          <w:rFonts w:ascii="Candara" w:hAnsi="Candara"/>
        </w:rPr>
      </w:pPr>
    </w:p>
    <w:p w:rsidR="00E26A9C" w:rsidRPr="00E3111E" w:rsidRDefault="00E26A9C" w:rsidP="00DC68C7">
      <w:pPr>
        <w:rPr>
          <w:rFonts w:ascii="Candara" w:hAnsi="Candara"/>
          <w:b/>
          <w:u w:val="single"/>
        </w:rPr>
      </w:pPr>
      <w:r w:rsidRPr="00E3111E">
        <w:rPr>
          <w:rFonts w:ascii="Candara" w:hAnsi="Candara"/>
          <w:b/>
          <w:u w:val="single"/>
        </w:rPr>
        <w:t xml:space="preserve">APPEAL </w:t>
      </w:r>
      <w:r w:rsidR="00DC68C7" w:rsidRPr="00E3111E">
        <w:rPr>
          <w:rFonts w:ascii="Candara" w:hAnsi="Candara"/>
          <w:b/>
          <w:u w:val="single"/>
        </w:rPr>
        <w:t xml:space="preserve">UNDER SECTION 161 PUNJAB REVENUE ACT LAHORE AGAINST THE ORDER DATED 21.05.2016 PASSED BY MR. IRFAN NAWAZ MEMON, ADDITIONAL DISTRICT COLLECTOR, LAHORE. </w:t>
      </w:r>
    </w:p>
    <w:p w:rsidR="00DC68C7" w:rsidRPr="00E3111E" w:rsidRDefault="00DC68C7" w:rsidP="00DC68C7">
      <w:pPr>
        <w:rPr>
          <w:rFonts w:ascii="Candara" w:hAnsi="Candara"/>
        </w:rPr>
      </w:pPr>
    </w:p>
    <w:p w:rsidR="00DC68C7" w:rsidRPr="00E3111E" w:rsidRDefault="00DC68C7" w:rsidP="00DC68C7">
      <w:pPr>
        <w:rPr>
          <w:rFonts w:ascii="Candara" w:hAnsi="Candara"/>
        </w:rPr>
      </w:pPr>
    </w:p>
    <w:p w:rsidR="00DC68C7" w:rsidRPr="00E3111E" w:rsidRDefault="00DC68C7" w:rsidP="00DC68C7">
      <w:pPr>
        <w:rPr>
          <w:rFonts w:ascii="Candara" w:hAnsi="Candara"/>
          <w:b/>
          <w:i/>
        </w:rPr>
      </w:pPr>
      <w:r w:rsidRPr="00E3111E">
        <w:rPr>
          <w:rFonts w:ascii="Candara" w:hAnsi="Candara"/>
          <w:b/>
          <w:i/>
        </w:rPr>
        <w:t xml:space="preserve">Respectfully </w:t>
      </w:r>
      <w:proofErr w:type="spellStart"/>
      <w:r w:rsidRPr="00E3111E">
        <w:rPr>
          <w:rFonts w:ascii="Candara" w:hAnsi="Candara"/>
          <w:b/>
          <w:i/>
        </w:rPr>
        <w:t>Sheweth</w:t>
      </w:r>
      <w:proofErr w:type="spellEnd"/>
      <w:r w:rsidRPr="00E3111E">
        <w:rPr>
          <w:rFonts w:ascii="Candara" w:hAnsi="Candara"/>
          <w:b/>
          <w:i/>
        </w:rPr>
        <w:t xml:space="preserve">:- </w:t>
      </w:r>
    </w:p>
    <w:p w:rsidR="00DC68C7" w:rsidRPr="00E3111E" w:rsidRDefault="00DC68C7" w:rsidP="00DC68C7">
      <w:pPr>
        <w:rPr>
          <w:rFonts w:ascii="Candara" w:hAnsi="Candara"/>
        </w:rPr>
      </w:pPr>
    </w:p>
    <w:p w:rsidR="00DC68C7" w:rsidRPr="00E3111E" w:rsidRDefault="00DC68C7" w:rsidP="00DC68C7">
      <w:pPr>
        <w:rPr>
          <w:rFonts w:ascii="Candara" w:hAnsi="Candara"/>
        </w:rPr>
      </w:pPr>
    </w:p>
    <w:p w:rsidR="00DC68C7" w:rsidRPr="00E3111E" w:rsidRDefault="00DC68C7" w:rsidP="00DC68C7">
      <w:pPr>
        <w:pStyle w:val="ListParagraph"/>
        <w:numPr>
          <w:ilvl w:val="0"/>
          <w:numId w:val="1"/>
        </w:numPr>
        <w:spacing w:line="480" w:lineRule="auto"/>
        <w:ind w:hanging="720"/>
        <w:rPr>
          <w:rFonts w:ascii="Candara" w:hAnsi="Candara"/>
          <w:spacing w:val="10"/>
        </w:rPr>
      </w:pPr>
      <w:r w:rsidRPr="00E3111E">
        <w:rPr>
          <w:rFonts w:ascii="Candara" w:hAnsi="Candara"/>
          <w:spacing w:val="10"/>
        </w:rPr>
        <w:t xml:space="preserve">That brief facts of the case are that </w:t>
      </w:r>
      <w:r w:rsidR="00557449" w:rsidRPr="00E3111E">
        <w:rPr>
          <w:rFonts w:ascii="Candara" w:hAnsi="Candara"/>
          <w:spacing w:val="10"/>
        </w:rPr>
        <w:t xml:space="preserve">on behalf of </w:t>
      </w:r>
      <w:r w:rsidRPr="00E3111E">
        <w:rPr>
          <w:rFonts w:ascii="Candara" w:hAnsi="Candara"/>
          <w:spacing w:val="10"/>
        </w:rPr>
        <w:t xml:space="preserve">legal heirs of </w:t>
      </w:r>
      <w:proofErr w:type="spellStart"/>
      <w:r w:rsidRPr="00E3111E">
        <w:rPr>
          <w:rFonts w:ascii="Candara" w:hAnsi="Candara"/>
          <w:spacing w:val="10"/>
        </w:rPr>
        <w:t>Mst</w:t>
      </w:r>
      <w:proofErr w:type="spellEnd"/>
      <w:r w:rsidRPr="00E3111E">
        <w:rPr>
          <w:rFonts w:ascii="Candara" w:hAnsi="Candara"/>
          <w:spacing w:val="10"/>
        </w:rPr>
        <w:t xml:space="preserve">. </w:t>
      </w:r>
      <w:proofErr w:type="spellStart"/>
      <w:r w:rsidRPr="00E3111E">
        <w:rPr>
          <w:rFonts w:ascii="Candara" w:hAnsi="Candara"/>
          <w:spacing w:val="10"/>
        </w:rPr>
        <w:t>Nafees</w:t>
      </w:r>
      <w:proofErr w:type="spellEnd"/>
      <w:r w:rsidRPr="00E3111E">
        <w:rPr>
          <w:rFonts w:ascii="Candara" w:hAnsi="Candara"/>
          <w:spacing w:val="10"/>
        </w:rPr>
        <w:t xml:space="preserve"> Ara respondents an application </w:t>
      </w:r>
      <w:r w:rsidR="00557449" w:rsidRPr="00E3111E">
        <w:rPr>
          <w:rFonts w:ascii="Candara" w:hAnsi="Candara"/>
          <w:spacing w:val="10"/>
        </w:rPr>
        <w:t xml:space="preserve">was filed </w:t>
      </w:r>
      <w:r w:rsidRPr="00E3111E">
        <w:rPr>
          <w:rFonts w:ascii="Candara" w:hAnsi="Candara"/>
          <w:spacing w:val="10"/>
        </w:rPr>
        <w:t xml:space="preserve">in the court of ADC Lahore stating that applicant purchased land measuring 12-Marlas vide </w:t>
      </w:r>
      <w:proofErr w:type="spellStart"/>
      <w:r w:rsidRPr="00E3111E">
        <w:rPr>
          <w:rFonts w:ascii="Candara" w:hAnsi="Candara"/>
          <w:spacing w:val="10"/>
        </w:rPr>
        <w:t>Dastavaiz</w:t>
      </w:r>
      <w:proofErr w:type="spellEnd"/>
      <w:r w:rsidRPr="00E3111E">
        <w:rPr>
          <w:rFonts w:ascii="Candara" w:hAnsi="Candara"/>
          <w:spacing w:val="10"/>
        </w:rPr>
        <w:t xml:space="preserve"> No. 542, </w:t>
      </w:r>
      <w:proofErr w:type="spellStart"/>
      <w:r w:rsidRPr="00E3111E">
        <w:rPr>
          <w:rFonts w:ascii="Candara" w:hAnsi="Candara"/>
          <w:spacing w:val="10"/>
        </w:rPr>
        <w:t>Bahi</w:t>
      </w:r>
      <w:proofErr w:type="spellEnd"/>
      <w:r w:rsidRPr="00E3111E">
        <w:rPr>
          <w:rFonts w:ascii="Candara" w:hAnsi="Candara"/>
          <w:spacing w:val="10"/>
        </w:rPr>
        <w:t xml:space="preserve"> No. 1, </w:t>
      </w:r>
      <w:proofErr w:type="spellStart"/>
      <w:r w:rsidRPr="00E3111E">
        <w:rPr>
          <w:rFonts w:ascii="Candara" w:hAnsi="Candara"/>
          <w:spacing w:val="10"/>
        </w:rPr>
        <w:t>Jild</w:t>
      </w:r>
      <w:proofErr w:type="spellEnd"/>
      <w:r w:rsidRPr="00E3111E">
        <w:rPr>
          <w:rFonts w:ascii="Candara" w:hAnsi="Candara"/>
          <w:spacing w:val="10"/>
        </w:rPr>
        <w:t xml:space="preserve"> No. 152 dated 1949 Sub-R</w:t>
      </w:r>
      <w:r w:rsidR="00415407" w:rsidRPr="00E3111E">
        <w:rPr>
          <w:rFonts w:ascii="Candara" w:hAnsi="Candara"/>
          <w:spacing w:val="10"/>
        </w:rPr>
        <w:t>e</w:t>
      </w:r>
      <w:r w:rsidRPr="00E3111E">
        <w:rPr>
          <w:rFonts w:ascii="Candara" w:hAnsi="Candara"/>
          <w:spacing w:val="10"/>
        </w:rPr>
        <w:t xml:space="preserve">gistrar City Lahore from </w:t>
      </w:r>
      <w:proofErr w:type="spellStart"/>
      <w:r w:rsidRPr="00E3111E">
        <w:rPr>
          <w:rFonts w:ascii="Candara" w:hAnsi="Candara"/>
          <w:spacing w:val="10"/>
        </w:rPr>
        <w:t>Qutab</w:t>
      </w:r>
      <w:proofErr w:type="spellEnd"/>
      <w:r w:rsidRPr="00E3111E">
        <w:rPr>
          <w:rFonts w:ascii="Candara" w:hAnsi="Candara"/>
          <w:spacing w:val="10"/>
        </w:rPr>
        <w:t xml:space="preserve"> Shah bearing </w:t>
      </w:r>
      <w:proofErr w:type="spellStart"/>
      <w:r w:rsidRPr="00E3111E">
        <w:rPr>
          <w:rFonts w:ascii="Candara" w:hAnsi="Candara"/>
          <w:spacing w:val="10"/>
        </w:rPr>
        <w:t>Khasra</w:t>
      </w:r>
      <w:proofErr w:type="spellEnd"/>
      <w:r w:rsidRPr="00E3111E">
        <w:rPr>
          <w:rFonts w:ascii="Candara" w:hAnsi="Candara"/>
          <w:spacing w:val="10"/>
        </w:rPr>
        <w:t xml:space="preserve"> No. </w:t>
      </w:r>
      <w:r w:rsidR="00A96EF8" w:rsidRPr="00E3111E">
        <w:rPr>
          <w:rFonts w:ascii="Candara" w:hAnsi="Candara"/>
          <w:spacing w:val="10"/>
        </w:rPr>
        <w:t xml:space="preserve">2508/3 Min, 2534, </w:t>
      </w:r>
      <w:proofErr w:type="spellStart"/>
      <w:r w:rsidR="00A96EF8" w:rsidRPr="00E3111E">
        <w:rPr>
          <w:rFonts w:ascii="Candara" w:hAnsi="Candara"/>
          <w:spacing w:val="10"/>
        </w:rPr>
        <w:t>Khata</w:t>
      </w:r>
      <w:proofErr w:type="spellEnd"/>
      <w:r w:rsidR="00A96EF8" w:rsidRPr="00E3111E">
        <w:rPr>
          <w:rFonts w:ascii="Candara" w:hAnsi="Candara"/>
          <w:spacing w:val="10"/>
        </w:rPr>
        <w:t xml:space="preserve"> No. 125/339, </w:t>
      </w:r>
      <w:proofErr w:type="spellStart"/>
      <w:r w:rsidR="00415407" w:rsidRPr="00E3111E">
        <w:rPr>
          <w:rFonts w:ascii="Candara" w:hAnsi="Candara"/>
          <w:spacing w:val="10"/>
        </w:rPr>
        <w:t>Jamabandi</w:t>
      </w:r>
      <w:proofErr w:type="spellEnd"/>
      <w:r w:rsidR="00415407" w:rsidRPr="00E3111E">
        <w:rPr>
          <w:rFonts w:ascii="Candara" w:hAnsi="Candara"/>
          <w:spacing w:val="10"/>
        </w:rPr>
        <w:t xml:space="preserve"> for the year 1944/45 situated in </w:t>
      </w:r>
      <w:proofErr w:type="spellStart"/>
      <w:r w:rsidR="00415407" w:rsidRPr="00E3111E">
        <w:rPr>
          <w:rFonts w:ascii="Candara" w:hAnsi="Candara"/>
          <w:spacing w:val="10"/>
        </w:rPr>
        <w:t>Mouza</w:t>
      </w:r>
      <w:proofErr w:type="spellEnd"/>
      <w:r w:rsidR="00415407" w:rsidRPr="00E3111E">
        <w:rPr>
          <w:rFonts w:ascii="Candara" w:hAnsi="Candara"/>
          <w:spacing w:val="10"/>
        </w:rPr>
        <w:t xml:space="preserve"> </w:t>
      </w:r>
      <w:proofErr w:type="spellStart"/>
      <w:r w:rsidR="00415407" w:rsidRPr="00E3111E">
        <w:rPr>
          <w:rFonts w:ascii="Candara" w:hAnsi="Candara"/>
          <w:spacing w:val="10"/>
        </w:rPr>
        <w:t>Nawan</w:t>
      </w:r>
      <w:proofErr w:type="spellEnd"/>
      <w:r w:rsidR="00415407" w:rsidRPr="00E3111E">
        <w:rPr>
          <w:rFonts w:ascii="Candara" w:hAnsi="Candara"/>
          <w:spacing w:val="10"/>
        </w:rPr>
        <w:t xml:space="preserve"> </w:t>
      </w:r>
      <w:proofErr w:type="spellStart"/>
      <w:r w:rsidR="00415407" w:rsidRPr="00E3111E">
        <w:rPr>
          <w:rFonts w:ascii="Candara" w:hAnsi="Candara"/>
          <w:spacing w:val="10"/>
        </w:rPr>
        <w:t>Kot</w:t>
      </w:r>
      <w:proofErr w:type="spellEnd"/>
      <w:r w:rsidR="00415407" w:rsidRPr="00E3111E">
        <w:rPr>
          <w:rFonts w:ascii="Candara" w:hAnsi="Candara"/>
          <w:spacing w:val="10"/>
        </w:rPr>
        <w:t xml:space="preserve"> Lahore and </w:t>
      </w:r>
      <w:proofErr w:type="spellStart"/>
      <w:r w:rsidR="00415407" w:rsidRPr="00E3111E">
        <w:rPr>
          <w:rFonts w:ascii="Candara" w:hAnsi="Candara"/>
          <w:spacing w:val="10"/>
        </w:rPr>
        <w:t>some where</w:t>
      </w:r>
      <w:proofErr w:type="spellEnd"/>
      <w:r w:rsidR="00415407" w:rsidRPr="00E3111E">
        <w:rPr>
          <w:rFonts w:ascii="Candara" w:hAnsi="Candara"/>
          <w:spacing w:val="10"/>
        </w:rPr>
        <w:t xml:space="preserve"> later on a line bearing </w:t>
      </w:r>
      <w:proofErr w:type="spellStart"/>
      <w:r w:rsidR="00415407" w:rsidRPr="00E3111E">
        <w:rPr>
          <w:rFonts w:ascii="Candara" w:hAnsi="Candara"/>
          <w:spacing w:val="10"/>
        </w:rPr>
        <w:t>Dastavaiz</w:t>
      </w:r>
      <w:proofErr w:type="spellEnd"/>
      <w:r w:rsidR="00415407" w:rsidRPr="00E3111E">
        <w:rPr>
          <w:rFonts w:ascii="Candara" w:hAnsi="Candara"/>
          <w:spacing w:val="10"/>
        </w:rPr>
        <w:t xml:space="preserve"> No. 2722, dated </w:t>
      </w:r>
      <w:r w:rsidR="00415407" w:rsidRPr="00E3111E">
        <w:rPr>
          <w:rFonts w:ascii="Candara" w:hAnsi="Candara"/>
          <w:spacing w:val="10"/>
        </w:rPr>
        <w:lastRenderedPageBreak/>
        <w:t xml:space="preserve">11.05.1966 in </w:t>
      </w:r>
      <w:proofErr w:type="spellStart"/>
      <w:r w:rsidR="00415407" w:rsidRPr="00E3111E">
        <w:rPr>
          <w:rFonts w:ascii="Candara" w:hAnsi="Candara"/>
          <w:spacing w:val="10"/>
        </w:rPr>
        <w:t>favour</w:t>
      </w:r>
      <w:proofErr w:type="spellEnd"/>
      <w:r w:rsidR="00415407" w:rsidRPr="00E3111E">
        <w:rPr>
          <w:rFonts w:ascii="Candara" w:hAnsi="Candara"/>
          <w:spacing w:val="10"/>
        </w:rPr>
        <w:t xml:space="preserve"> of </w:t>
      </w:r>
      <w:proofErr w:type="spellStart"/>
      <w:r w:rsidR="00415407" w:rsidRPr="00E3111E">
        <w:rPr>
          <w:rFonts w:ascii="Candara" w:hAnsi="Candara"/>
          <w:spacing w:val="10"/>
        </w:rPr>
        <w:t>Nafeesa</w:t>
      </w:r>
      <w:proofErr w:type="spellEnd"/>
      <w:r w:rsidR="00415407" w:rsidRPr="00E3111E">
        <w:rPr>
          <w:rFonts w:ascii="Candara" w:hAnsi="Candara"/>
          <w:spacing w:val="10"/>
        </w:rPr>
        <w:t xml:space="preserve"> Ara Begum Wife of Hafiz Mukhtar Ahmed was illegally inserted</w:t>
      </w:r>
      <w:r w:rsidR="00D75A09" w:rsidRPr="00E3111E">
        <w:rPr>
          <w:rFonts w:ascii="Candara" w:hAnsi="Candara"/>
          <w:spacing w:val="10"/>
        </w:rPr>
        <w:t xml:space="preserve"> and that due to lack of knowledge, mutation on the basis of sale deed was not attested in the revenue record and that now the applicant wants the entry of mutation in the revenue record. </w:t>
      </w:r>
      <w:r w:rsidR="003A69A7" w:rsidRPr="00E3111E">
        <w:rPr>
          <w:rFonts w:ascii="Candara" w:hAnsi="Candara"/>
          <w:spacing w:val="10"/>
        </w:rPr>
        <w:t xml:space="preserve">Copy of application is attached. </w:t>
      </w:r>
    </w:p>
    <w:p w:rsidR="00D75A09" w:rsidRPr="00E3111E" w:rsidRDefault="00D75A09" w:rsidP="00DC68C7">
      <w:pPr>
        <w:pStyle w:val="ListParagraph"/>
        <w:numPr>
          <w:ilvl w:val="0"/>
          <w:numId w:val="1"/>
        </w:numPr>
        <w:spacing w:line="480" w:lineRule="auto"/>
        <w:ind w:hanging="720"/>
        <w:rPr>
          <w:rFonts w:ascii="Candara" w:hAnsi="Candara"/>
          <w:spacing w:val="10"/>
        </w:rPr>
      </w:pPr>
      <w:r w:rsidRPr="00E3111E">
        <w:rPr>
          <w:rFonts w:ascii="Candara" w:hAnsi="Candara"/>
          <w:spacing w:val="10"/>
        </w:rPr>
        <w:t xml:space="preserve">That </w:t>
      </w:r>
      <w:r w:rsidR="0001057E" w:rsidRPr="00E3111E">
        <w:rPr>
          <w:rFonts w:ascii="Candara" w:hAnsi="Candara"/>
          <w:spacing w:val="10"/>
        </w:rPr>
        <w:t>on this application</w:t>
      </w:r>
      <w:r w:rsidR="003A69A7" w:rsidRPr="00E3111E">
        <w:rPr>
          <w:rFonts w:ascii="Candara" w:hAnsi="Candara"/>
          <w:spacing w:val="10"/>
        </w:rPr>
        <w:t>,</w:t>
      </w:r>
      <w:r w:rsidR="0001057E" w:rsidRPr="00E3111E">
        <w:rPr>
          <w:rFonts w:ascii="Candara" w:hAnsi="Candara"/>
          <w:spacing w:val="10"/>
        </w:rPr>
        <w:t xml:space="preserve"> the reports of field staff were taken and ultimately the application was forwarded to the learned Additional Collector Revenue for review of appellant’s mutation No. 36592 dated 24.07.2006 in order to sanction mutation on the basis of sale deed </w:t>
      </w:r>
      <w:r w:rsidR="003A69A7" w:rsidRPr="00E3111E">
        <w:rPr>
          <w:rFonts w:ascii="Candara" w:hAnsi="Candara"/>
          <w:spacing w:val="10"/>
        </w:rPr>
        <w:t xml:space="preserve">No. </w:t>
      </w:r>
      <w:r w:rsidR="0001057E" w:rsidRPr="00E3111E">
        <w:rPr>
          <w:rFonts w:ascii="Candara" w:hAnsi="Candara"/>
          <w:spacing w:val="10"/>
        </w:rPr>
        <w:t xml:space="preserve">2722 dated 11.05.1966 of </w:t>
      </w:r>
      <w:proofErr w:type="spellStart"/>
      <w:r w:rsidR="0001057E" w:rsidRPr="00E3111E">
        <w:rPr>
          <w:rFonts w:ascii="Candara" w:hAnsi="Candara"/>
          <w:spacing w:val="10"/>
        </w:rPr>
        <w:t>Mst</w:t>
      </w:r>
      <w:proofErr w:type="spellEnd"/>
      <w:r w:rsidR="0001057E" w:rsidRPr="00E3111E">
        <w:rPr>
          <w:rFonts w:ascii="Candara" w:hAnsi="Candara"/>
          <w:spacing w:val="10"/>
        </w:rPr>
        <w:t xml:space="preserve">. </w:t>
      </w:r>
      <w:proofErr w:type="spellStart"/>
      <w:r w:rsidR="0001057E" w:rsidRPr="00E3111E">
        <w:rPr>
          <w:rFonts w:ascii="Candara" w:hAnsi="Candara"/>
          <w:spacing w:val="10"/>
        </w:rPr>
        <w:t>Nafees</w:t>
      </w:r>
      <w:proofErr w:type="spellEnd"/>
      <w:r w:rsidR="0001057E" w:rsidRPr="00E3111E">
        <w:rPr>
          <w:rFonts w:ascii="Candara" w:hAnsi="Candara"/>
          <w:spacing w:val="10"/>
        </w:rPr>
        <w:t xml:space="preserve"> Ara Begum. </w:t>
      </w:r>
    </w:p>
    <w:p w:rsidR="00827C59" w:rsidRPr="00E3111E" w:rsidRDefault="00827C59" w:rsidP="00DC68C7">
      <w:pPr>
        <w:pStyle w:val="ListParagraph"/>
        <w:numPr>
          <w:ilvl w:val="0"/>
          <w:numId w:val="1"/>
        </w:numPr>
        <w:spacing w:line="480" w:lineRule="auto"/>
        <w:ind w:hanging="720"/>
        <w:rPr>
          <w:rFonts w:ascii="Candara" w:hAnsi="Candara"/>
          <w:spacing w:val="10"/>
        </w:rPr>
      </w:pPr>
      <w:r w:rsidRPr="00E3111E">
        <w:rPr>
          <w:rFonts w:ascii="Candara" w:hAnsi="Candara"/>
          <w:spacing w:val="10"/>
        </w:rPr>
        <w:t xml:space="preserve">That learned court below illegally and unlawfully ignoring all the relevant provisions of service for appearance of appellant, very hastily proceeded and passed an </w:t>
      </w:r>
      <w:proofErr w:type="spellStart"/>
      <w:r w:rsidRPr="00E3111E">
        <w:rPr>
          <w:rFonts w:ascii="Candara" w:hAnsi="Candara"/>
          <w:spacing w:val="10"/>
        </w:rPr>
        <w:t>exparte</w:t>
      </w:r>
      <w:proofErr w:type="spellEnd"/>
      <w:r w:rsidRPr="00E3111E">
        <w:rPr>
          <w:rFonts w:ascii="Candara" w:hAnsi="Candara"/>
          <w:spacing w:val="10"/>
        </w:rPr>
        <w:t xml:space="preserve"> order on </w:t>
      </w:r>
      <w:r w:rsidR="001449BE" w:rsidRPr="00E3111E">
        <w:rPr>
          <w:rFonts w:ascii="Candara" w:hAnsi="Candara"/>
          <w:spacing w:val="10"/>
        </w:rPr>
        <w:t>30.04.2016 and on the same day after hearing the arguments on behalf of learned counsel for respondents fixed the case for orders on 14.05.2016.</w:t>
      </w:r>
    </w:p>
    <w:p w:rsidR="001449BE" w:rsidRPr="00E3111E" w:rsidRDefault="001449BE" w:rsidP="00DC68C7">
      <w:pPr>
        <w:pStyle w:val="ListParagraph"/>
        <w:numPr>
          <w:ilvl w:val="0"/>
          <w:numId w:val="1"/>
        </w:numPr>
        <w:spacing w:line="480" w:lineRule="auto"/>
        <w:ind w:hanging="720"/>
        <w:rPr>
          <w:rFonts w:ascii="Candara" w:hAnsi="Candara"/>
          <w:spacing w:val="10"/>
        </w:rPr>
      </w:pPr>
      <w:r w:rsidRPr="00E3111E">
        <w:rPr>
          <w:rFonts w:ascii="Candara" w:hAnsi="Candara"/>
          <w:spacing w:val="10"/>
        </w:rPr>
        <w:t xml:space="preserve">That meanwhile the appellant on coming to know the proceedings of the case, filed an application on 14.05.2016 for setting aside the </w:t>
      </w:r>
      <w:proofErr w:type="spellStart"/>
      <w:r w:rsidRPr="00E3111E">
        <w:rPr>
          <w:rFonts w:ascii="Candara" w:hAnsi="Candara"/>
          <w:spacing w:val="10"/>
        </w:rPr>
        <w:t>exparte</w:t>
      </w:r>
      <w:proofErr w:type="spellEnd"/>
      <w:r w:rsidRPr="00E3111E">
        <w:rPr>
          <w:rFonts w:ascii="Candara" w:hAnsi="Candara"/>
          <w:spacing w:val="10"/>
        </w:rPr>
        <w:t xml:space="preserve"> proceedings against him and for providing him an opportunity of hearing on merits of the case. </w:t>
      </w:r>
    </w:p>
    <w:p w:rsidR="001449BE" w:rsidRPr="00E3111E" w:rsidRDefault="001449BE" w:rsidP="00DC68C7">
      <w:pPr>
        <w:pStyle w:val="ListParagraph"/>
        <w:numPr>
          <w:ilvl w:val="0"/>
          <w:numId w:val="1"/>
        </w:numPr>
        <w:spacing w:line="480" w:lineRule="auto"/>
        <w:ind w:hanging="720"/>
        <w:rPr>
          <w:rFonts w:ascii="Candara" w:hAnsi="Candara"/>
          <w:spacing w:val="10"/>
        </w:rPr>
      </w:pPr>
      <w:r w:rsidRPr="00E3111E">
        <w:rPr>
          <w:rFonts w:ascii="Candara" w:hAnsi="Candara"/>
          <w:spacing w:val="10"/>
        </w:rPr>
        <w:lastRenderedPageBreak/>
        <w:t xml:space="preserve">That the court below after receiving the application </w:t>
      </w:r>
      <w:r w:rsidR="005A34C1" w:rsidRPr="00E3111E">
        <w:rPr>
          <w:rFonts w:ascii="Candara" w:hAnsi="Candara"/>
          <w:spacing w:val="10"/>
        </w:rPr>
        <w:t xml:space="preserve">on 14.05.2016 </w:t>
      </w:r>
      <w:r w:rsidRPr="00E3111E">
        <w:rPr>
          <w:rFonts w:ascii="Candara" w:hAnsi="Candara"/>
          <w:spacing w:val="10"/>
        </w:rPr>
        <w:t xml:space="preserve">informed the counsel of appellant that </w:t>
      </w:r>
      <w:proofErr w:type="spellStart"/>
      <w:r w:rsidRPr="00E3111E">
        <w:rPr>
          <w:rFonts w:ascii="Candara" w:hAnsi="Candara"/>
          <w:spacing w:val="10"/>
        </w:rPr>
        <w:t>exparte</w:t>
      </w:r>
      <w:proofErr w:type="spellEnd"/>
      <w:r w:rsidRPr="00E3111E">
        <w:rPr>
          <w:rFonts w:ascii="Candara" w:hAnsi="Candara"/>
          <w:spacing w:val="10"/>
        </w:rPr>
        <w:t xml:space="preserve"> proceedings against appellant are set aside and asked him to argue the case on merits. </w:t>
      </w:r>
      <w:proofErr w:type="spellStart"/>
      <w:r w:rsidRPr="00E3111E">
        <w:rPr>
          <w:rFonts w:ascii="Candara" w:hAnsi="Candara"/>
          <w:spacing w:val="10"/>
        </w:rPr>
        <w:t>Inspite</w:t>
      </w:r>
      <w:proofErr w:type="spellEnd"/>
      <w:r w:rsidRPr="00E3111E">
        <w:rPr>
          <w:rFonts w:ascii="Candara" w:hAnsi="Candara"/>
          <w:spacing w:val="10"/>
        </w:rPr>
        <w:t xml:space="preserve"> of repeated requests to the court to provide some time to appellant for preparing the case and presenting documents in his support, the </w:t>
      </w:r>
      <w:r w:rsidR="005A34C1" w:rsidRPr="00E3111E">
        <w:rPr>
          <w:rFonts w:ascii="Candara" w:hAnsi="Candara"/>
          <w:spacing w:val="10"/>
        </w:rPr>
        <w:t xml:space="preserve">learned </w:t>
      </w:r>
      <w:r w:rsidRPr="00E3111E">
        <w:rPr>
          <w:rFonts w:ascii="Candara" w:hAnsi="Candara"/>
          <w:spacing w:val="10"/>
        </w:rPr>
        <w:t>court turned down his request and fixed the case for order on 21.05.2016.</w:t>
      </w:r>
    </w:p>
    <w:p w:rsidR="001449BE" w:rsidRPr="00E3111E" w:rsidRDefault="001449BE" w:rsidP="00DC68C7">
      <w:pPr>
        <w:pStyle w:val="ListParagraph"/>
        <w:numPr>
          <w:ilvl w:val="0"/>
          <w:numId w:val="1"/>
        </w:numPr>
        <w:spacing w:line="480" w:lineRule="auto"/>
        <w:ind w:hanging="720"/>
        <w:rPr>
          <w:rFonts w:ascii="Candara" w:hAnsi="Candara"/>
          <w:spacing w:val="10"/>
        </w:rPr>
      </w:pPr>
      <w:r w:rsidRPr="00E3111E">
        <w:rPr>
          <w:rFonts w:ascii="Candara" w:hAnsi="Candara"/>
          <w:spacing w:val="10"/>
        </w:rPr>
        <w:t xml:space="preserve">That being aggrieved by the impugned order, the appellant is filing this appeal on the following amongst other: </w:t>
      </w:r>
    </w:p>
    <w:p w:rsidR="001449BE" w:rsidRPr="00E3111E" w:rsidRDefault="001449BE" w:rsidP="001449BE">
      <w:pPr>
        <w:spacing w:line="480" w:lineRule="auto"/>
        <w:jc w:val="center"/>
        <w:rPr>
          <w:rFonts w:ascii="Candara" w:hAnsi="Candara"/>
          <w:b/>
          <w:spacing w:val="10"/>
          <w:u w:val="double"/>
        </w:rPr>
      </w:pPr>
      <w:r w:rsidRPr="00E3111E">
        <w:rPr>
          <w:rFonts w:ascii="Candara" w:hAnsi="Candara"/>
          <w:b/>
          <w:spacing w:val="10"/>
          <w:u w:val="double"/>
        </w:rPr>
        <w:t>G</w:t>
      </w:r>
      <w:r w:rsidR="005F58B2" w:rsidRPr="00E3111E">
        <w:rPr>
          <w:rFonts w:ascii="Candara" w:hAnsi="Candara"/>
          <w:b/>
          <w:spacing w:val="10"/>
          <w:u w:val="double"/>
        </w:rPr>
        <w:t xml:space="preserve"> </w:t>
      </w:r>
      <w:r w:rsidRPr="00E3111E">
        <w:rPr>
          <w:rFonts w:ascii="Candara" w:hAnsi="Candara"/>
          <w:b/>
          <w:spacing w:val="10"/>
          <w:u w:val="double"/>
        </w:rPr>
        <w:t>R</w:t>
      </w:r>
      <w:r w:rsidR="005F58B2" w:rsidRPr="00E3111E">
        <w:rPr>
          <w:rFonts w:ascii="Candara" w:hAnsi="Candara"/>
          <w:b/>
          <w:spacing w:val="10"/>
          <w:u w:val="double"/>
        </w:rPr>
        <w:t xml:space="preserve"> </w:t>
      </w:r>
      <w:r w:rsidRPr="00E3111E">
        <w:rPr>
          <w:rFonts w:ascii="Candara" w:hAnsi="Candara"/>
          <w:b/>
          <w:spacing w:val="10"/>
          <w:u w:val="double"/>
        </w:rPr>
        <w:t>O</w:t>
      </w:r>
      <w:r w:rsidR="005F58B2" w:rsidRPr="00E3111E">
        <w:rPr>
          <w:rFonts w:ascii="Candara" w:hAnsi="Candara"/>
          <w:b/>
          <w:spacing w:val="10"/>
          <w:u w:val="double"/>
        </w:rPr>
        <w:t xml:space="preserve"> </w:t>
      </w:r>
      <w:r w:rsidRPr="00E3111E">
        <w:rPr>
          <w:rFonts w:ascii="Candara" w:hAnsi="Candara"/>
          <w:b/>
          <w:spacing w:val="10"/>
          <w:u w:val="double"/>
        </w:rPr>
        <w:t>U</w:t>
      </w:r>
      <w:r w:rsidR="005F58B2" w:rsidRPr="00E3111E">
        <w:rPr>
          <w:rFonts w:ascii="Candara" w:hAnsi="Candara"/>
          <w:b/>
          <w:spacing w:val="10"/>
          <w:u w:val="double"/>
        </w:rPr>
        <w:t xml:space="preserve"> </w:t>
      </w:r>
      <w:r w:rsidRPr="00E3111E">
        <w:rPr>
          <w:rFonts w:ascii="Candara" w:hAnsi="Candara"/>
          <w:b/>
          <w:spacing w:val="10"/>
          <w:u w:val="double"/>
        </w:rPr>
        <w:t>N</w:t>
      </w:r>
      <w:r w:rsidR="005F58B2" w:rsidRPr="00E3111E">
        <w:rPr>
          <w:rFonts w:ascii="Candara" w:hAnsi="Candara"/>
          <w:b/>
          <w:spacing w:val="10"/>
          <w:u w:val="double"/>
        </w:rPr>
        <w:t xml:space="preserve"> </w:t>
      </w:r>
      <w:r w:rsidRPr="00E3111E">
        <w:rPr>
          <w:rFonts w:ascii="Candara" w:hAnsi="Candara"/>
          <w:b/>
          <w:spacing w:val="10"/>
          <w:u w:val="double"/>
        </w:rPr>
        <w:t>D</w:t>
      </w:r>
      <w:r w:rsidR="005F58B2" w:rsidRPr="00E3111E">
        <w:rPr>
          <w:rFonts w:ascii="Candara" w:hAnsi="Candara"/>
          <w:b/>
          <w:spacing w:val="10"/>
          <w:u w:val="double"/>
        </w:rPr>
        <w:t xml:space="preserve"> </w:t>
      </w:r>
      <w:r w:rsidRPr="00E3111E">
        <w:rPr>
          <w:rFonts w:ascii="Candara" w:hAnsi="Candara"/>
          <w:b/>
          <w:spacing w:val="10"/>
          <w:u w:val="double"/>
        </w:rPr>
        <w:t>S</w:t>
      </w:r>
    </w:p>
    <w:p w:rsidR="005A34C1" w:rsidRPr="00E3111E" w:rsidRDefault="001449BE"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w:t>
      </w:r>
      <w:r w:rsidR="00CE2522" w:rsidRPr="00E3111E">
        <w:rPr>
          <w:rFonts w:ascii="Candara" w:hAnsi="Candara"/>
          <w:spacing w:val="10"/>
        </w:rPr>
        <w:t xml:space="preserve">appellant has been condemned unheard. The appellant filed an application on 14.05.2016 for setting aside </w:t>
      </w:r>
      <w:proofErr w:type="spellStart"/>
      <w:r w:rsidR="00CE2522" w:rsidRPr="00E3111E">
        <w:rPr>
          <w:rFonts w:ascii="Candara" w:hAnsi="Candara"/>
          <w:spacing w:val="10"/>
        </w:rPr>
        <w:t>exparte</w:t>
      </w:r>
      <w:proofErr w:type="spellEnd"/>
      <w:r w:rsidR="00CE2522" w:rsidRPr="00E3111E">
        <w:rPr>
          <w:rFonts w:ascii="Candara" w:hAnsi="Candara"/>
          <w:spacing w:val="10"/>
        </w:rPr>
        <w:t xml:space="preserve"> </w:t>
      </w:r>
      <w:r w:rsidR="006765DB" w:rsidRPr="00E3111E">
        <w:rPr>
          <w:rFonts w:ascii="Candara" w:hAnsi="Candara"/>
          <w:spacing w:val="10"/>
        </w:rPr>
        <w:t xml:space="preserve">proceedings against him. The court illegally and unlawfully </w:t>
      </w:r>
      <w:r w:rsidR="005A34C1" w:rsidRPr="00E3111E">
        <w:rPr>
          <w:rFonts w:ascii="Candara" w:hAnsi="Candara"/>
          <w:spacing w:val="10"/>
        </w:rPr>
        <w:t xml:space="preserve">without providing him an opportunity of hearing to argue the case on merits on next date of hearing adjourned it for orders on 21.05.2016. </w:t>
      </w:r>
    </w:p>
    <w:p w:rsidR="006765DB" w:rsidRPr="00E3111E" w:rsidRDefault="006765DB"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impugned order is arbitrary, capricious, flimsy and not a speaking order. </w:t>
      </w:r>
    </w:p>
    <w:p w:rsidR="006765DB" w:rsidRPr="00E3111E" w:rsidRDefault="006765DB"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w:t>
      </w:r>
      <w:r w:rsidR="00E70226" w:rsidRPr="00E3111E">
        <w:rPr>
          <w:rFonts w:ascii="Candara" w:hAnsi="Candara"/>
          <w:spacing w:val="10"/>
        </w:rPr>
        <w:t xml:space="preserve">it is clear from revenue record that no mutation on the basis of sale deeds of </w:t>
      </w:r>
      <w:proofErr w:type="spellStart"/>
      <w:r w:rsidR="00E70226" w:rsidRPr="00E3111E">
        <w:rPr>
          <w:rFonts w:ascii="Candara" w:hAnsi="Candara"/>
          <w:spacing w:val="10"/>
        </w:rPr>
        <w:t>Inayat</w:t>
      </w:r>
      <w:proofErr w:type="spellEnd"/>
      <w:r w:rsidR="00E70226" w:rsidRPr="00E3111E">
        <w:rPr>
          <w:rFonts w:ascii="Candara" w:hAnsi="Candara"/>
          <w:spacing w:val="10"/>
        </w:rPr>
        <w:t xml:space="preserve"> </w:t>
      </w:r>
      <w:proofErr w:type="spellStart"/>
      <w:r w:rsidR="00E70226" w:rsidRPr="00E3111E">
        <w:rPr>
          <w:rFonts w:ascii="Candara" w:hAnsi="Candara"/>
          <w:spacing w:val="10"/>
        </w:rPr>
        <w:t>Ullah</w:t>
      </w:r>
      <w:proofErr w:type="spellEnd"/>
      <w:r w:rsidR="00E70226" w:rsidRPr="00E3111E">
        <w:rPr>
          <w:rFonts w:ascii="Candara" w:hAnsi="Candara"/>
          <w:spacing w:val="10"/>
        </w:rPr>
        <w:t xml:space="preserve"> </w:t>
      </w:r>
      <w:r w:rsidR="00E70226" w:rsidRPr="00E3111E">
        <w:rPr>
          <w:rFonts w:ascii="Candara" w:hAnsi="Candara"/>
          <w:spacing w:val="10"/>
        </w:rPr>
        <w:lastRenderedPageBreak/>
        <w:t xml:space="preserve">Advocate as well as of Muhammad </w:t>
      </w:r>
      <w:proofErr w:type="spellStart"/>
      <w:r w:rsidR="00E70226" w:rsidRPr="00E3111E">
        <w:rPr>
          <w:rFonts w:ascii="Candara" w:hAnsi="Candara"/>
          <w:spacing w:val="10"/>
        </w:rPr>
        <w:t>Ramzan</w:t>
      </w:r>
      <w:proofErr w:type="spellEnd"/>
      <w:r w:rsidR="00E70226" w:rsidRPr="00E3111E">
        <w:rPr>
          <w:rFonts w:ascii="Candara" w:hAnsi="Candara"/>
          <w:spacing w:val="10"/>
        </w:rPr>
        <w:t xml:space="preserve"> have been sanctioned, because those sale deeds were forged</w:t>
      </w:r>
      <w:r w:rsidR="002B3327" w:rsidRPr="00E3111E">
        <w:rPr>
          <w:rFonts w:ascii="Candara" w:hAnsi="Candara"/>
          <w:spacing w:val="10"/>
        </w:rPr>
        <w:t>,</w:t>
      </w:r>
      <w:r w:rsidR="00E70226" w:rsidRPr="00E3111E">
        <w:rPr>
          <w:rFonts w:ascii="Candara" w:hAnsi="Candara"/>
          <w:spacing w:val="10"/>
        </w:rPr>
        <w:t xml:space="preserve"> bogus and fictitious, therefore, without the entry of those mutations in revenue record, no mutation can be sanctioned on the basis of subsequent sale deed of </w:t>
      </w:r>
      <w:proofErr w:type="spellStart"/>
      <w:r w:rsidR="00E70226" w:rsidRPr="00E3111E">
        <w:rPr>
          <w:rFonts w:ascii="Candara" w:hAnsi="Candara"/>
          <w:spacing w:val="10"/>
        </w:rPr>
        <w:t>Mst</w:t>
      </w:r>
      <w:proofErr w:type="spellEnd"/>
      <w:r w:rsidR="00E70226" w:rsidRPr="00E3111E">
        <w:rPr>
          <w:rFonts w:ascii="Candara" w:hAnsi="Candara"/>
          <w:spacing w:val="10"/>
        </w:rPr>
        <w:t xml:space="preserve">. </w:t>
      </w:r>
      <w:proofErr w:type="spellStart"/>
      <w:r w:rsidR="002B3327" w:rsidRPr="00E3111E">
        <w:rPr>
          <w:rFonts w:ascii="Candara" w:hAnsi="Candara"/>
          <w:spacing w:val="10"/>
        </w:rPr>
        <w:t>Nafees</w:t>
      </w:r>
      <w:proofErr w:type="spellEnd"/>
      <w:r w:rsidR="002B3327" w:rsidRPr="00E3111E">
        <w:rPr>
          <w:rFonts w:ascii="Candara" w:hAnsi="Candara"/>
          <w:spacing w:val="10"/>
        </w:rPr>
        <w:t xml:space="preserve"> Ara. T</w:t>
      </w:r>
      <w:r w:rsidR="00E70226" w:rsidRPr="00E3111E">
        <w:rPr>
          <w:rFonts w:ascii="Candara" w:hAnsi="Candara"/>
          <w:spacing w:val="10"/>
        </w:rPr>
        <w:t xml:space="preserve">he learned court has admitted this fact in the impugned order. </w:t>
      </w:r>
    </w:p>
    <w:p w:rsidR="00E70226" w:rsidRPr="00E3111E" w:rsidRDefault="00E70226"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impugned sale deed No. 2722 dated 11.05.1966 is also forged, bogus and fictitious which has not been given effect in revenue record </w:t>
      </w:r>
      <w:proofErr w:type="spellStart"/>
      <w:r w:rsidRPr="00E3111E">
        <w:rPr>
          <w:rFonts w:ascii="Candara" w:hAnsi="Candara"/>
          <w:spacing w:val="10"/>
        </w:rPr>
        <w:t>inspite</w:t>
      </w:r>
      <w:proofErr w:type="spellEnd"/>
      <w:r w:rsidRPr="00E3111E">
        <w:rPr>
          <w:rFonts w:ascii="Candara" w:hAnsi="Candara"/>
          <w:spacing w:val="10"/>
        </w:rPr>
        <w:t xml:space="preserve"> of the expiry of 60 years. </w:t>
      </w:r>
    </w:p>
    <w:p w:rsidR="00E70226" w:rsidRPr="00E3111E" w:rsidRDefault="00E70226"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appellant is </w:t>
      </w:r>
      <w:r w:rsidR="009D2BB8" w:rsidRPr="00E3111E">
        <w:rPr>
          <w:rFonts w:ascii="Candara" w:hAnsi="Candara"/>
          <w:spacing w:val="10"/>
        </w:rPr>
        <w:t xml:space="preserve">a </w:t>
      </w:r>
      <w:proofErr w:type="spellStart"/>
      <w:r w:rsidRPr="00E3111E">
        <w:rPr>
          <w:rFonts w:ascii="Candara" w:hAnsi="Candara"/>
          <w:spacing w:val="10"/>
        </w:rPr>
        <w:t>bonafide</w:t>
      </w:r>
      <w:proofErr w:type="spellEnd"/>
      <w:r w:rsidRPr="00E3111E">
        <w:rPr>
          <w:rFonts w:ascii="Candara" w:hAnsi="Candara"/>
          <w:spacing w:val="10"/>
        </w:rPr>
        <w:t xml:space="preserve"> purchaser </w:t>
      </w:r>
      <w:r w:rsidR="009D2BB8" w:rsidRPr="00E3111E">
        <w:rPr>
          <w:rFonts w:ascii="Candara" w:hAnsi="Candara"/>
          <w:spacing w:val="10"/>
        </w:rPr>
        <w:t xml:space="preserve">for undue </w:t>
      </w:r>
      <w:r w:rsidRPr="00E3111E">
        <w:rPr>
          <w:rFonts w:ascii="Candara" w:hAnsi="Candara"/>
          <w:spacing w:val="10"/>
        </w:rPr>
        <w:t xml:space="preserve">of plot measuring 1-Kanal 1-Marla through registered sale deed bearing Document No. 7983, </w:t>
      </w:r>
      <w:proofErr w:type="spellStart"/>
      <w:r w:rsidRPr="00E3111E">
        <w:rPr>
          <w:rFonts w:ascii="Candara" w:hAnsi="Candara"/>
          <w:spacing w:val="10"/>
        </w:rPr>
        <w:t>Bahi</w:t>
      </w:r>
      <w:proofErr w:type="spellEnd"/>
      <w:r w:rsidRPr="00E3111E">
        <w:rPr>
          <w:rFonts w:ascii="Candara" w:hAnsi="Candara"/>
          <w:spacing w:val="10"/>
        </w:rPr>
        <w:t xml:space="preserve"> No. 1, Volume No. 1119 registered in the office of Sub-R</w:t>
      </w:r>
      <w:r w:rsidR="00E41679" w:rsidRPr="00E3111E">
        <w:rPr>
          <w:rFonts w:ascii="Candara" w:hAnsi="Candara"/>
          <w:spacing w:val="10"/>
        </w:rPr>
        <w:t>e</w:t>
      </w:r>
      <w:r w:rsidRPr="00E3111E">
        <w:rPr>
          <w:rFonts w:ascii="Candara" w:hAnsi="Candara"/>
          <w:spacing w:val="10"/>
        </w:rPr>
        <w:t xml:space="preserve">gistrar Data </w:t>
      </w:r>
      <w:proofErr w:type="spellStart"/>
      <w:r w:rsidRPr="00E3111E">
        <w:rPr>
          <w:rFonts w:ascii="Candara" w:hAnsi="Candara"/>
          <w:spacing w:val="10"/>
        </w:rPr>
        <w:t>Gunj</w:t>
      </w:r>
      <w:proofErr w:type="spellEnd"/>
      <w:r w:rsidRPr="00E3111E">
        <w:rPr>
          <w:rFonts w:ascii="Candara" w:hAnsi="Candara"/>
          <w:spacing w:val="10"/>
        </w:rPr>
        <w:t xml:space="preserve"> </w:t>
      </w:r>
      <w:proofErr w:type="spellStart"/>
      <w:r w:rsidRPr="00E3111E">
        <w:rPr>
          <w:rFonts w:ascii="Candara" w:hAnsi="Candara"/>
          <w:spacing w:val="10"/>
        </w:rPr>
        <w:t>Buksh</w:t>
      </w:r>
      <w:proofErr w:type="spellEnd"/>
      <w:r w:rsidRPr="00E3111E">
        <w:rPr>
          <w:rFonts w:ascii="Candara" w:hAnsi="Candara"/>
          <w:spacing w:val="10"/>
        </w:rPr>
        <w:t xml:space="preserve"> Town Lahore on </w:t>
      </w:r>
      <w:r w:rsidR="00E41679" w:rsidRPr="00E3111E">
        <w:rPr>
          <w:rFonts w:ascii="Candara" w:hAnsi="Candara"/>
          <w:spacing w:val="10"/>
        </w:rPr>
        <w:t xml:space="preserve">30.06.2006 after making </w:t>
      </w:r>
      <w:r w:rsidR="009D2BB8" w:rsidRPr="00E3111E">
        <w:rPr>
          <w:rFonts w:ascii="Candara" w:hAnsi="Candara"/>
          <w:spacing w:val="10"/>
        </w:rPr>
        <w:t xml:space="preserve">the </w:t>
      </w:r>
      <w:r w:rsidR="00E41679" w:rsidRPr="00E3111E">
        <w:rPr>
          <w:rFonts w:ascii="Candara" w:hAnsi="Candara"/>
          <w:spacing w:val="10"/>
        </w:rPr>
        <w:t xml:space="preserve">payment of </w:t>
      </w:r>
      <w:proofErr w:type="spellStart"/>
      <w:r w:rsidR="00E41679" w:rsidRPr="00E3111E">
        <w:rPr>
          <w:rFonts w:ascii="Candara" w:hAnsi="Candara"/>
          <w:spacing w:val="10"/>
        </w:rPr>
        <w:t>Rs</w:t>
      </w:r>
      <w:proofErr w:type="spellEnd"/>
      <w:r w:rsidR="00E41679" w:rsidRPr="00E3111E">
        <w:rPr>
          <w:rFonts w:ascii="Candara" w:hAnsi="Candara"/>
          <w:spacing w:val="10"/>
        </w:rPr>
        <w:t xml:space="preserve">. 22,00,000/- to vendor Zulfiqar Ali Shah through pay order dated </w:t>
      </w:r>
      <w:r w:rsidR="001809FF" w:rsidRPr="00E3111E">
        <w:rPr>
          <w:rFonts w:ascii="Candara" w:hAnsi="Candara"/>
          <w:spacing w:val="10"/>
        </w:rPr>
        <w:t xml:space="preserve">27.06.2006. Attested copy of sale deed was presented </w:t>
      </w:r>
      <w:r w:rsidR="00721B77" w:rsidRPr="00E3111E">
        <w:rPr>
          <w:rFonts w:ascii="Candara" w:hAnsi="Candara"/>
          <w:spacing w:val="10"/>
        </w:rPr>
        <w:t xml:space="preserve">but </w:t>
      </w:r>
      <w:r w:rsidR="001809FF" w:rsidRPr="00E3111E">
        <w:rPr>
          <w:rFonts w:ascii="Candara" w:hAnsi="Candara"/>
          <w:spacing w:val="10"/>
        </w:rPr>
        <w:t xml:space="preserve">the learned court has completely ignored it. </w:t>
      </w:r>
    </w:p>
    <w:p w:rsidR="001809FF" w:rsidRPr="00E3111E" w:rsidRDefault="001809FF"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demarcation of the land measuring 6-Marlas purchased by Muhammad </w:t>
      </w:r>
      <w:proofErr w:type="spellStart"/>
      <w:r w:rsidRPr="00E3111E">
        <w:rPr>
          <w:rFonts w:ascii="Candara" w:hAnsi="Candara"/>
          <w:spacing w:val="10"/>
        </w:rPr>
        <w:t>Ramzan</w:t>
      </w:r>
      <w:proofErr w:type="spellEnd"/>
      <w:r w:rsidRPr="00E3111E">
        <w:rPr>
          <w:rFonts w:ascii="Candara" w:hAnsi="Candara"/>
          <w:spacing w:val="10"/>
        </w:rPr>
        <w:t xml:space="preserve"> and then given </w:t>
      </w:r>
      <w:r w:rsidRPr="00E3111E">
        <w:rPr>
          <w:rFonts w:ascii="Candara" w:hAnsi="Candara"/>
          <w:spacing w:val="10"/>
        </w:rPr>
        <w:lastRenderedPageBreak/>
        <w:t xml:space="preserve">to </w:t>
      </w:r>
      <w:proofErr w:type="spellStart"/>
      <w:r w:rsidRPr="00E3111E">
        <w:rPr>
          <w:rFonts w:ascii="Candara" w:hAnsi="Candara"/>
          <w:spacing w:val="10"/>
        </w:rPr>
        <w:t>Mst</w:t>
      </w:r>
      <w:proofErr w:type="spellEnd"/>
      <w:r w:rsidRPr="00E3111E">
        <w:rPr>
          <w:rFonts w:ascii="Candara" w:hAnsi="Candara"/>
          <w:spacing w:val="10"/>
        </w:rPr>
        <w:t xml:space="preserve">. </w:t>
      </w:r>
      <w:proofErr w:type="spellStart"/>
      <w:r w:rsidRPr="00E3111E">
        <w:rPr>
          <w:rFonts w:ascii="Candara" w:hAnsi="Candara"/>
          <w:spacing w:val="10"/>
        </w:rPr>
        <w:t>Nafees</w:t>
      </w:r>
      <w:proofErr w:type="spellEnd"/>
      <w:r w:rsidRPr="00E3111E">
        <w:rPr>
          <w:rFonts w:ascii="Candara" w:hAnsi="Candara"/>
          <w:spacing w:val="10"/>
        </w:rPr>
        <w:t xml:space="preserve"> Ara is given below. Copy of sale deed is attached. </w:t>
      </w:r>
    </w:p>
    <w:p w:rsidR="001809FF" w:rsidRPr="00E3111E" w:rsidRDefault="008B324B" w:rsidP="001809FF">
      <w:pPr>
        <w:pStyle w:val="ListParagraph"/>
        <w:spacing w:line="480" w:lineRule="auto"/>
        <w:ind w:left="1440"/>
        <w:rPr>
          <w:rFonts w:ascii="Candara" w:hAnsi="Candara"/>
        </w:rPr>
      </w:pPr>
      <w:r w:rsidRPr="00E3111E">
        <w:rPr>
          <w:rFonts w:ascii="Candara" w:hAnsi="Candara"/>
        </w:rPr>
        <w:t>East</w:t>
      </w:r>
      <w:r w:rsidRPr="00E3111E">
        <w:rPr>
          <w:rFonts w:ascii="Candara" w:hAnsi="Candara"/>
        </w:rPr>
        <w:tab/>
      </w:r>
      <w:r w:rsidRPr="00E3111E">
        <w:rPr>
          <w:rFonts w:ascii="Candara" w:hAnsi="Candara"/>
        </w:rPr>
        <w:tab/>
        <w:t>:</w:t>
      </w:r>
      <w:r w:rsidRPr="00E3111E">
        <w:rPr>
          <w:rFonts w:ascii="Candara" w:hAnsi="Candara"/>
        </w:rPr>
        <w:tab/>
      </w:r>
      <w:proofErr w:type="spellStart"/>
      <w:r w:rsidRPr="00E3111E">
        <w:rPr>
          <w:rFonts w:ascii="Candara" w:hAnsi="Candara"/>
        </w:rPr>
        <w:t>Pir</w:t>
      </w:r>
      <w:proofErr w:type="spellEnd"/>
      <w:r w:rsidRPr="00E3111E">
        <w:rPr>
          <w:rFonts w:ascii="Candara" w:hAnsi="Candara"/>
        </w:rPr>
        <w:t xml:space="preserve"> </w:t>
      </w:r>
      <w:proofErr w:type="spellStart"/>
      <w:r w:rsidRPr="00E3111E">
        <w:rPr>
          <w:rFonts w:ascii="Candara" w:hAnsi="Candara"/>
        </w:rPr>
        <w:t>Niaz</w:t>
      </w:r>
      <w:proofErr w:type="spellEnd"/>
      <w:r w:rsidRPr="00E3111E">
        <w:rPr>
          <w:rFonts w:ascii="Candara" w:hAnsi="Candara"/>
        </w:rPr>
        <w:t xml:space="preserve"> Ali Shah</w:t>
      </w:r>
    </w:p>
    <w:p w:rsidR="008B324B" w:rsidRPr="00E3111E" w:rsidRDefault="008B324B" w:rsidP="001809FF">
      <w:pPr>
        <w:pStyle w:val="ListParagraph"/>
        <w:spacing w:line="480" w:lineRule="auto"/>
        <w:ind w:left="1440"/>
        <w:rPr>
          <w:rFonts w:ascii="Candara" w:hAnsi="Candara"/>
        </w:rPr>
      </w:pPr>
      <w:r w:rsidRPr="00E3111E">
        <w:rPr>
          <w:rFonts w:ascii="Candara" w:hAnsi="Candara"/>
        </w:rPr>
        <w:t>West</w:t>
      </w:r>
      <w:r w:rsidRPr="00E3111E">
        <w:rPr>
          <w:rFonts w:ascii="Candara" w:hAnsi="Candara"/>
        </w:rPr>
        <w:tab/>
      </w:r>
      <w:r w:rsidRPr="00E3111E">
        <w:rPr>
          <w:rFonts w:ascii="Candara" w:hAnsi="Candara"/>
        </w:rPr>
        <w:tab/>
        <w:t>:</w:t>
      </w:r>
      <w:r w:rsidRPr="00E3111E">
        <w:rPr>
          <w:rFonts w:ascii="Candara" w:hAnsi="Candara"/>
        </w:rPr>
        <w:tab/>
      </w:r>
      <w:proofErr w:type="spellStart"/>
      <w:r w:rsidRPr="00E3111E">
        <w:rPr>
          <w:rFonts w:ascii="Candara" w:hAnsi="Candara"/>
        </w:rPr>
        <w:t>Nizam</w:t>
      </w:r>
      <w:proofErr w:type="spellEnd"/>
      <w:r w:rsidRPr="00E3111E">
        <w:rPr>
          <w:rFonts w:ascii="Candara" w:hAnsi="Candara"/>
        </w:rPr>
        <w:t>-</w:t>
      </w:r>
      <w:proofErr w:type="spellStart"/>
      <w:r w:rsidRPr="00E3111E">
        <w:rPr>
          <w:rFonts w:ascii="Candara" w:hAnsi="Candara"/>
        </w:rPr>
        <w:t>ud</w:t>
      </w:r>
      <w:proofErr w:type="spellEnd"/>
      <w:r w:rsidRPr="00E3111E">
        <w:rPr>
          <w:rFonts w:ascii="Candara" w:hAnsi="Candara"/>
        </w:rPr>
        <w:t>-Din</w:t>
      </w:r>
    </w:p>
    <w:p w:rsidR="008B324B" w:rsidRPr="00E3111E" w:rsidRDefault="008B324B" w:rsidP="001809FF">
      <w:pPr>
        <w:pStyle w:val="ListParagraph"/>
        <w:spacing w:line="480" w:lineRule="auto"/>
        <w:ind w:left="1440"/>
        <w:rPr>
          <w:rFonts w:ascii="Candara" w:hAnsi="Candara"/>
        </w:rPr>
      </w:pPr>
      <w:r w:rsidRPr="00E3111E">
        <w:rPr>
          <w:rFonts w:ascii="Candara" w:hAnsi="Candara"/>
        </w:rPr>
        <w:t>North</w:t>
      </w:r>
      <w:r w:rsidRPr="00E3111E">
        <w:rPr>
          <w:rFonts w:ascii="Candara" w:hAnsi="Candara"/>
        </w:rPr>
        <w:tab/>
        <w:t>:</w:t>
      </w:r>
      <w:r w:rsidRPr="00E3111E">
        <w:rPr>
          <w:rFonts w:ascii="Candara" w:hAnsi="Candara"/>
        </w:rPr>
        <w:tab/>
        <w:t>Street 10 feet wide</w:t>
      </w:r>
    </w:p>
    <w:p w:rsidR="008B324B" w:rsidRPr="00E3111E" w:rsidRDefault="008B324B" w:rsidP="001809FF">
      <w:pPr>
        <w:pStyle w:val="ListParagraph"/>
        <w:spacing w:line="480" w:lineRule="auto"/>
        <w:ind w:left="1440"/>
        <w:rPr>
          <w:rFonts w:ascii="Candara" w:hAnsi="Candara"/>
        </w:rPr>
      </w:pPr>
      <w:r w:rsidRPr="00E3111E">
        <w:rPr>
          <w:rFonts w:ascii="Candara" w:hAnsi="Candara"/>
        </w:rPr>
        <w:t>South</w:t>
      </w:r>
      <w:r w:rsidRPr="00E3111E">
        <w:rPr>
          <w:rFonts w:ascii="Candara" w:hAnsi="Candara"/>
        </w:rPr>
        <w:tab/>
        <w:t>:</w:t>
      </w:r>
      <w:r w:rsidRPr="00E3111E">
        <w:rPr>
          <w:rFonts w:ascii="Candara" w:hAnsi="Candara"/>
        </w:rPr>
        <w:tab/>
        <w:t xml:space="preserve">Land of </w:t>
      </w:r>
      <w:proofErr w:type="spellStart"/>
      <w:r w:rsidRPr="00E3111E">
        <w:rPr>
          <w:rFonts w:ascii="Candara" w:hAnsi="Candara"/>
        </w:rPr>
        <w:t>Qutab</w:t>
      </w:r>
      <w:proofErr w:type="spellEnd"/>
      <w:r w:rsidRPr="00E3111E">
        <w:rPr>
          <w:rFonts w:ascii="Candara" w:hAnsi="Candara"/>
        </w:rPr>
        <w:t xml:space="preserve"> Ali Shah </w:t>
      </w:r>
    </w:p>
    <w:p w:rsidR="001809FF" w:rsidRPr="00E3111E" w:rsidRDefault="008B324B"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w:t>
      </w:r>
      <w:r w:rsidR="00A455C8" w:rsidRPr="00E3111E">
        <w:rPr>
          <w:rFonts w:ascii="Candara" w:hAnsi="Candara"/>
          <w:spacing w:val="10"/>
        </w:rPr>
        <w:t xml:space="preserve">whereas demarcation of land measuring 1K-1M purchased by appellant has been given in his sale deed which is as follows: </w:t>
      </w:r>
    </w:p>
    <w:p w:rsidR="00A455C8" w:rsidRPr="00E3111E" w:rsidRDefault="00A455C8" w:rsidP="00A455C8">
      <w:pPr>
        <w:pStyle w:val="ListParagraph"/>
        <w:spacing w:line="480" w:lineRule="auto"/>
        <w:ind w:left="1440"/>
        <w:rPr>
          <w:rFonts w:ascii="Candara" w:hAnsi="Candara"/>
        </w:rPr>
      </w:pPr>
      <w:r w:rsidRPr="00E3111E">
        <w:rPr>
          <w:rFonts w:ascii="Candara" w:hAnsi="Candara"/>
        </w:rPr>
        <w:t>East</w:t>
      </w:r>
      <w:r w:rsidRPr="00E3111E">
        <w:rPr>
          <w:rFonts w:ascii="Candara" w:hAnsi="Candara"/>
        </w:rPr>
        <w:tab/>
      </w:r>
      <w:r w:rsidRPr="00E3111E">
        <w:rPr>
          <w:rFonts w:ascii="Candara" w:hAnsi="Candara"/>
        </w:rPr>
        <w:tab/>
        <w:t>:</w:t>
      </w:r>
      <w:r w:rsidRPr="00E3111E">
        <w:rPr>
          <w:rFonts w:ascii="Candara" w:hAnsi="Candara"/>
        </w:rPr>
        <w:tab/>
        <w:t xml:space="preserve">Houses of some other persons </w:t>
      </w:r>
    </w:p>
    <w:p w:rsidR="002E6566" w:rsidRPr="00E3111E" w:rsidRDefault="00A455C8" w:rsidP="002E6566">
      <w:pPr>
        <w:pStyle w:val="ListParagraph"/>
        <w:ind w:left="1440"/>
        <w:rPr>
          <w:rFonts w:ascii="Candara" w:hAnsi="Candara"/>
        </w:rPr>
      </w:pPr>
      <w:r w:rsidRPr="00E3111E">
        <w:rPr>
          <w:rFonts w:ascii="Candara" w:hAnsi="Candara"/>
        </w:rPr>
        <w:t>West</w:t>
      </w:r>
      <w:r w:rsidRPr="00E3111E">
        <w:rPr>
          <w:rFonts w:ascii="Candara" w:hAnsi="Candara"/>
        </w:rPr>
        <w:tab/>
      </w:r>
      <w:r w:rsidRPr="00E3111E">
        <w:rPr>
          <w:rFonts w:ascii="Candara" w:hAnsi="Candara"/>
        </w:rPr>
        <w:tab/>
        <w:t>:</w:t>
      </w:r>
      <w:r w:rsidRPr="00E3111E">
        <w:rPr>
          <w:rFonts w:ascii="Candara" w:hAnsi="Candara"/>
        </w:rPr>
        <w:tab/>
        <w:t>B</w:t>
      </w:r>
      <w:r w:rsidR="002E6566" w:rsidRPr="00E3111E">
        <w:rPr>
          <w:rFonts w:ascii="Candara" w:hAnsi="Candara"/>
        </w:rPr>
        <w:t xml:space="preserve">und </w:t>
      </w:r>
      <w:proofErr w:type="spellStart"/>
      <w:r w:rsidR="002E6566" w:rsidRPr="00E3111E">
        <w:rPr>
          <w:rFonts w:ascii="Candara" w:hAnsi="Candara"/>
        </w:rPr>
        <w:t>Gali</w:t>
      </w:r>
      <w:proofErr w:type="spellEnd"/>
      <w:r w:rsidR="002E6566" w:rsidRPr="00E3111E">
        <w:rPr>
          <w:rFonts w:ascii="Candara" w:hAnsi="Candara"/>
        </w:rPr>
        <w:t xml:space="preserve"> 9½-Feet wide and </w:t>
      </w:r>
    </w:p>
    <w:p w:rsidR="002E6566" w:rsidRPr="00E3111E" w:rsidRDefault="002E6566" w:rsidP="00A455C8">
      <w:pPr>
        <w:pStyle w:val="ListParagraph"/>
        <w:spacing w:line="480" w:lineRule="auto"/>
        <w:ind w:left="1440"/>
        <w:rPr>
          <w:rFonts w:ascii="Candara" w:hAnsi="Candara"/>
        </w:rPr>
      </w:pPr>
      <w:r w:rsidRPr="00E3111E">
        <w:rPr>
          <w:rFonts w:ascii="Candara" w:hAnsi="Candara"/>
        </w:rPr>
        <w:tab/>
      </w:r>
      <w:r w:rsidRPr="00E3111E">
        <w:rPr>
          <w:rFonts w:ascii="Candara" w:hAnsi="Candara"/>
        </w:rPr>
        <w:tab/>
      </w:r>
      <w:r w:rsidRPr="00E3111E">
        <w:rPr>
          <w:rFonts w:ascii="Candara" w:hAnsi="Candara"/>
        </w:rPr>
        <w:tab/>
      </w:r>
      <w:proofErr w:type="gramStart"/>
      <w:r w:rsidRPr="00E3111E">
        <w:rPr>
          <w:rFonts w:ascii="Candara" w:hAnsi="Candara"/>
        </w:rPr>
        <w:t>compound</w:t>
      </w:r>
      <w:proofErr w:type="gramEnd"/>
      <w:r w:rsidRPr="00E3111E">
        <w:rPr>
          <w:rFonts w:ascii="Candara" w:hAnsi="Candara"/>
        </w:rPr>
        <w:t xml:space="preserve"> of </w:t>
      </w:r>
      <w:proofErr w:type="spellStart"/>
      <w:r w:rsidRPr="00E3111E">
        <w:rPr>
          <w:rFonts w:ascii="Candara" w:hAnsi="Candara"/>
        </w:rPr>
        <w:t>Darbar</w:t>
      </w:r>
      <w:proofErr w:type="spellEnd"/>
      <w:r w:rsidRPr="00E3111E">
        <w:rPr>
          <w:rFonts w:ascii="Candara" w:hAnsi="Candara"/>
        </w:rPr>
        <w:t xml:space="preserve"> </w:t>
      </w:r>
    </w:p>
    <w:p w:rsidR="00721B77" w:rsidRPr="00E3111E" w:rsidRDefault="00721B77" w:rsidP="00721B77">
      <w:pPr>
        <w:pStyle w:val="ListParagraph"/>
        <w:spacing w:line="480" w:lineRule="auto"/>
        <w:ind w:left="1440"/>
        <w:rPr>
          <w:rFonts w:ascii="Candara" w:hAnsi="Candara"/>
        </w:rPr>
      </w:pPr>
      <w:r w:rsidRPr="00E3111E">
        <w:rPr>
          <w:rFonts w:ascii="Candara" w:hAnsi="Candara"/>
        </w:rPr>
        <w:t>North</w:t>
      </w:r>
      <w:r w:rsidRPr="00E3111E">
        <w:rPr>
          <w:rFonts w:ascii="Candara" w:hAnsi="Candara"/>
        </w:rPr>
        <w:tab/>
        <w:t>:</w:t>
      </w:r>
      <w:r w:rsidRPr="00E3111E">
        <w:rPr>
          <w:rFonts w:ascii="Candara" w:hAnsi="Candara"/>
        </w:rPr>
        <w:tab/>
        <w:t xml:space="preserve">House of </w:t>
      </w:r>
      <w:proofErr w:type="spellStart"/>
      <w:r w:rsidRPr="00E3111E">
        <w:rPr>
          <w:rFonts w:ascii="Candara" w:hAnsi="Candara"/>
        </w:rPr>
        <w:t>Shahid</w:t>
      </w:r>
      <w:proofErr w:type="spellEnd"/>
      <w:r w:rsidRPr="00E3111E">
        <w:rPr>
          <w:rFonts w:ascii="Candara" w:hAnsi="Candara"/>
        </w:rPr>
        <w:t xml:space="preserve"> Sharif etc.</w:t>
      </w:r>
    </w:p>
    <w:p w:rsidR="00721B77" w:rsidRPr="00E3111E" w:rsidRDefault="00721B77" w:rsidP="00721B77">
      <w:pPr>
        <w:pStyle w:val="ListParagraph"/>
        <w:spacing w:line="480" w:lineRule="auto"/>
        <w:ind w:left="1440"/>
        <w:rPr>
          <w:rFonts w:ascii="Candara" w:hAnsi="Candara"/>
        </w:rPr>
      </w:pPr>
      <w:r w:rsidRPr="00E3111E">
        <w:rPr>
          <w:rFonts w:ascii="Candara" w:hAnsi="Candara"/>
        </w:rPr>
        <w:t>South</w:t>
      </w:r>
      <w:r w:rsidRPr="00E3111E">
        <w:rPr>
          <w:rFonts w:ascii="Candara" w:hAnsi="Candara"/>
        </w:rPr>
        <w:tab/>
        <w:t>:</w:t>
      </w:r>
      <w:r w:rsidRPr="00E3111E">
        <w:rPr>
          <w:rFonts w:ascii="Candara" w:hAnsi="Candara"/>
        </w:rPr>
        <w:tab/>
        <w:t xml:space="preserve">Bund </w:t>
      </w:r>
      <w:proofErr w:type="spellStart"/>
      <w:r w:rsidRPr="00E3111E">
        <w:rPr>
          <w:rFonts w:ascii="Candara" w:hAnsi="Candara"/>
        </w:rPr>
        <w:t>Gali</w:t>
      </w:r>
      <w:proofErr w:type="spellEnd"/>
      <w:r w:rsidRPr="00E3111E">
        <w:rPr>
          <w:rFonts w:ascii="Candara" w:hAnsi="Candara"/>
        </w:rPr>
        <w:t xml:space="preserve"> 15 Feet wide </w:t>
      </w:r>
    </w:p>
    <w:p w:rsidR="00A455C8" w:rsidRPr="00E3111E" w:rsidRDefault="002E6566" w:rsidP="00A455C8">
      <w:pPr>
        <w:pStyle w:val="ListParagraph"/>
        <w:spacing w:line="480" w:lineRule="auto"/>
        <w:ind w:left="1440"/>
        <w:rPr>
          <w:rFonts w:ascii="Candara" w:hAnsi="Candara"/>
          <w:spacing w:val="10"/>
        </w:rPr>
      </w:pPr>
      <w:r w:rsidRPr="00E3111E">
        <w:rPr>
          <w:rFonts w:ascii="Candara" w:hAnsi="Candara"/>
          <w:spacing w:val="10"/>
        </w:rPr>
        <w:t xml:space="preserve">Copy </w:t>
      </w:r>
      <w:r w:rsidR="00721B77" w:rsidRPr="00E3111E">
        <w:rPr>
          <w:rFonts w:ascii="Candara" w:hAnsi="Candara"/>
          <w:spacing w:val="10"/>
        </w:rPr>
        <w:t xml:space="preserve">of sale deed is </w:t>
      </w:r>
      <w:r w:rsidRPr="00E3111E">
        <w:rPr>
          <w:rFonts w:ascii="Candara" w:hAnsi="Candara"/>
          <w:spacing w:val="10"/>
        </w:rPr>
        <w:t xml:space="preserve">attached. </w:t>
      </w:r>
    </w:p>
    <w:p w:rsidR="00A455C8" w:rsidRPr="00E3111E" w:rsidRDefault="007A28A8"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w:t>
      </w:r>
      <w:r w:rsidR="007F2B91" w:rsidRPr="00E3111E">
        <w:rPr>
          <w:rFonts w:ascii="Candara" w:hAnsi="Candara"/>
          <w:spacing w:val="10"/>
        </w:rPr>
        <w:t xml:space="preserve">it is relevant to point out </w:t>
      </w:r>
      <w:r w:rsidR="00D65435" w:rsidRPr="00E3111E">
        <w:rPr>
          <w:rFonts w:ascii="Candara" w:hAnsi="Candara"/>
          <w:spacing w:val="10"/>
        </w:rPr>
        <w:t xml:space="preserve">that according to report of </w:t>
      </w:r>
      <w:r w:rsidR="0067363D" w:rsidRPr="00E3111E">
        <w:rPr>
          <w:rFonts w:ascii="Candara" w:hAnsi="Candara"/>
          <w:spacing w:val="10"/>
        </w:rPr>
        <w:t>field staff</w:t>
      </w:r>
      <w:r w:rsidR="00721B77" w:rsidRPr="00E3111E">
        <w:rPr>
          <w:rFonts w:ascii="Candara" w:hAnsi="Candara"/>
          <w:spacing w:val="10"/>
        </w:rPr>
        <w:t xml:space="preserve"> </w:t>
      </w:r>
      <w:proofErr w:type="spellStart"/>
      <w:r w:rsidR="00721B77" w:rsidRPr="00E3111E">
        <w:rPr>
          <w:rFonts w:ascii="Candara" w:hAnsi="Candara"/>
          <w:spacing w:val="10"/>
        </w:rPr>
        <w:t>Mst</w:t>
      </w:r>
      <w:proofErr w:type="spellEnd"/>
      <w:r w:rsidR="00721B77" w:rsidRPr="00E3111E">
        <w:rPr>
          <w:rFonts w:ascii="Candara" w:hAnsi="Candara"/>
          <w:spacing w:val="10"/>
        </w:rPr>
        <w:t xml:space="preserve">. </w:t>
      </w:r>
      <w:proofErr w:type="spellStart"/>
      <w:r w:rsidR="00721B77" w:rsidRPr="00E3111E">
        <w:rPr>
          <w:rFonts w:ascii="Candara" w:hAnsi="Candara"/>
          <w:spacing w:val="10"/>
        </w:rPr>
        <w:t>Nafees</w:t>
      </w:r>
      <w:proofErr w:type="spellEnd"/>
      <w:r w:rsidR="00721B77" w:rsidRPr="00E3111E">
        <w:rPr>
          <w:rFonts w:ascii="Candara" w:hAnsi="Candara"/>
          <w:spacing w:val="10"/>
        </w:rPr>
        <w:t xml:space="preserve"> Ara is living in t</w:t>
      </w:r>
      <w:r w:rsidR="0067363D" w:rsidRPr="00E3111E">
        <w:rPr>
          <w:rFonts w:ascii="Candara" w:hAnsi="Candara"/>
          <w:spacing w:val="10"/>
        </w:rPr>
        <w:t xml:space="preserve">he built up house of her purchased land whereas the plot purchased by appellant is still lying vacant which is in possession of appellant. Thus it is clear that both the properties are different having different locations and demarcations. </w:t>
      </w:r>
    </w:p>
    <w:p w:rsidR="0067363D" w:rsidRPr="00E3111E" w:rsidRDefault="0067363D"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w:t>
      </w:r>
      <w:r w:rsidR="007F1F95" w:rsidRPr="00E3111E">
        <w:rPr>
          <w:rFonts w:ascii="Candara" w:hAnsi="Candara"/>
          <w:spacing w:val="10"/>
        </w:rPr>
        <w:t xml:space="preserve">mutation of appellant No. 36592 dated 26.07.2006 </w:t>
      </w:r>
      <w:r w:rsidR="00F8543B" w:rsidRPr="00E3111E">
        <w:rPr>
          <w:rFonts w:ascii="Candara" w:hAnsi="Candara"/>
          <w:spacing w:val="10"/>
        </w:rPr>
        <w:t xml:space="preserve">which is based on registered sale deed cannot be </w:t>
      </w:r>
      <w:r w:rsidR="00270046" w:rsidRPr="00E3111E">
        <w:rPr>
          <w:rFonts w:ascii="Candara" w:hAnsi="Candara"/>
          <w:spacing w:val="10"/>
        </w:rPr>
        <w:t xml:space="preserve">reviewed </w:t>
      </w:r>
      <w:r w:rsidR="00F8543B" w:rsidRPr="00E3111E">
        <w:rPr>
          <w:rFonts w:ascii="Candara" w:hAnsi="Candara"/>
          <w:spacing w:val="10"/>
        </w:rPr>
        <w:t xml:space="preserve">through </w:t>
      </w:r>
      <w:r w:rsidR="00270046" w:rsidRPr="00E3111E">
        <w:rPr>
          <w:rFonts w:ascii="Candara" w:hAnsi="Candara"/>
          <w:spacing w:val="10"/>
        </w:rPr>
        <w:t xml:space="preserve">impugned </w:t>
      </w:r>
      <w:r w:rsidR="00F8543B" w:rsidRPr="00E3111E">
        <w:rPr>
          <w:rFonts w:ascii="Candara" w:hAnsi="Candara"/>
          <w:spacing w:val="10"/>
        </w:rPr>
        <w:t xml:space="preserve">order </w:t>
      </w:r>
      <w:r w:rsidR="00F8543B" w:rsidRPr="00E3111E">
        <w:rPr>
          <w:rFonts w:ascii="Candara" w:hAnsi="Candara"/>
          <w:spacing w:val="10"/>
        </w:rPr>
        <w:lastRenderedPageBreak/>
        <w:t xml:space="preserve">without cancellation of appellant’s sale deed by civil court. </w:t>
      </w:r>
    </w:p>
    <w:p w:rsidR="00F8543B" w:rsidRPr="00E3111E" w:rsidRDefault="00270046"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That i</w:t>
      </w:r>
      <w:r w:rsidR="00F8543B" w:rsidRPr="00E3111E">
        <w:rPr>
          <w:rFonts w:ascii="Candara" w:hAnsi="Candara"/>
          <w:spacing w:val="10"/>
        </w:rPr>
        <w:t xml:space="preserve">t is relevant to submit that sale deed of appellant has been up held by civil court vide judgment and decree dated 23.09.2011 and further confirmed by the </w:t>
      </w:r>
      <w:r w:rsidR="001D5E38" w:rsidRPr="00E3111E">
        <w:rPr>
          <w:rFonts w:ascii="Candara" w:hAnsi="Candara"/>
          <w:spacing w:val="10"/>
        </w:rPr>
        <w:t xml:space="preserve">Appellate Court vide judgment </w:t>
      </w:r>
      <w:r w:rsidR="006E672A" w:rsidRPr="00E3111E">
        <w:rPr>
          <w:rFonts w:ascii="Candara" w:hAnsi="Candara"/>
          <w:spacing w:val="10"/>
        </w:rPr>
        <w:t xml:space="preserve">and decree dated 31.03.2016. Both the judgments and decrees are attached with appeal. The learned lower court cannot surmount these judgments by passing the impugned order. </w:t>
      </w:r>
    </w:p>
    <w:p w:rsidR="006E672A" w:rsidRPr="00E3111E" w:rsidRDefault="006E672A"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the learned </w:t>
      </w:r>
      <w:r w:rsidR="001E55B2" w:rsidRPr="00E3111E">
        <w:rPr>
          <w:rFonts w:ascii="Candara" w:hAnsi="Candara"/>
          <w:spacing w:val="10"/>
        </w:rPr>
        <w:t xml:space="preserve">court below has committed gross illegality by accepting the application of legal heirs of </w:t>
      </w:r>
      <w:proofErr w:type="spellStart"/>
      <w:r w:rsidR="001E55B2" w:rsidRPr="00E3111E">
        <w:rPr>
          <w:rFonts w:ascii="Candara" w:hAnsi="Candara"/>
          <w:spacing w:val="10"/>
        </w:rPr>
        <w:t>Mst</w:t>
      </w:r>
      <w:proofErr w:type="spellEnd"/>
      <w:r w:rsidR="001E55B2" w:rsidRPr="00E3111E">
        <w:rPr>
          <w:rFonts w:ascii="Candara" w:hAnsi="Candara"/>
          <w:spacing w:val="10"/>
        </w:rPr>
        <w:t xml:space="preserve">. </w:t>
      </w:r>
      <w:proofErr w:type="spellStart"/>
      <w:r w:rsidR="001E55B2" w:rsidRPr="00E3111E">
        <w:rPr>
          <w:rFonts w:ascii="Candara" w:hAnsi="Candara"/>
          <w:spacing w:val="10"/>
        </w:rPr>
        <w:t>Nafees</w:t>
      </w:r>
      <w:proofErr w:type="spellEnd"/>
      <w:r w:rsidR="001E55B2" w:rsidRPr="00E3111E">
        <w:rPr>
          <w:rFonts w:ascii="Candara" w:hAnsi="Candara"/>
          <w:spacing w:val="10"/>
        </w:rPr>
        <w:t xml:space="preserve"> Ara which is ambiguous, frivolous and not maintainable under the law. Neither the name of any legal heir has been stated in the application nor it has been signed by any of them and Ch. Akhtar </w:t>
      </w:r>
      <w:proofErr w:type="spellStart"/>
      <w:r w:rsidR="001E55B2" w:rsidRPr="00E3111E">
        <w:rPr>
          <w:rFonts w:ascii="Candara" w:hAnsi="Candara"/>
          <w:spacing w:val="10"/>
        </w:rPr>
        <w:t>Shahzad</w:t>
      </w:r>
      <w:proofErr w:type="spellEnd"/>
      <w:r w:rsidR="001E55B2" w:rsidRPr="00E3111E">
        <w:rPr>
          <w:rFonts w:ascii="Candara" w:hAnsi="Candara"/>
          <w:spacing w:val="10"/>
        </w:rPr>
        <w:t xml:space="preserve"> Advocate has no authority to </w:t>
      </w:r>
      <w:r w:rsidR="00210C70" w:rsidRPr="00E3111E">
        <w:rPr>
          <w:rFonts w:ascii="Candara" w:hAnsi="Candara"/>
          <w:spacing w:val="10"/>
        </w:rPr>
        <w:t xml:space="preserve">follow </w:t>
      </w:r>
      <w:r w:rsidR="00142CAF" w:rsidRPr="00E3111E">
        <w:rPr>
          <w:rFonts w:ascii="Candara" w:hAnsi="Candara"/>
          <w:spacing w:val="10"/>
        </w:rPr>
        <w:t xml:space="preserve">this application, to appear on behalf of legal heirs before the lower court and prosecute the said application. </w:t>
      </w:r>
    </w:p>
    <w:p w:rsidR="00A35954" w:rsidRPr="00E3111E" w:rsidRDefault="00A35954"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it is strange enough that in whose </w:t>
      </w:r>
      <w:proofErr w:type="spellStart"/>
      <w:r w:rsidRPr="00E3111E">
        <w:rPr>
          <w:rFonts w:ascii="Candara" w:hAnsi="Candara"/>
          <w:spacing w:val="10"/>
        </w:rPr>
        <w:t>favour</w:t>
      </w:r>
      <w:proofErr w:type="spellEnd"/>
      <w:r w:rsidRPr="00E3111E">
        <w:rPr>
          <w:rFonts w:ascii="Candara" w:hAnsi="Candara"/>
          <w:spacing w:val="10"/>
        </w:rPr>
        <w:t xml:space="preserve"> the lower court has passed the order </w:t>
      </w:r>
      <w:r w:rsidR="00210C70" w:rsidRPr="00E3111E">
        <w:rPr>
          <w:rFonts w:ascii="Candara" w:hAnsi="Candara"/>
          <w:spacing w:val="10"/>
        </w:rPr>
        <w:t xml:space="preserve">to </w:t>
      </w:r>
      <w:r w:rsidRPr="00E3111E">
        <w:rPr>
          <w:rFonts w:ascii="Candara" w:hAnsi="Candara"/>
          <w:spacing w:val="10"/>
        </w:rPr>
        <w:t xml:space="preserve">review the mutation of appellant when no name of any legal heir of </w:t>
      </w:r>
      <w:proofErr w:type="spellStart"/>
      <w:r w:rsidRPr="00E3111E">
        <w:rPr>
          <w:rFonts w:ascii="Candara" w:hAnsi="Candara"/>
          <w:spacing w:val="10"/>
        </w:rPr>
        <w:t>Nafees</w:t>
      </w:r>
      <w:proofErr w:type="spellEnd"/>
      <w:r w:rsidRPr="00E3111E">
        <w:rPr>
          <w:rFonts w:ascii="Candara" w:hAnsi="Candara"/>
          <w:spacing w:val="10"/>
        </w:rPr>
        <w:t xml:space="preserve"> Ara exists in the application and the </w:t>
      </w:r>
      <w:r w:rsidRPr="00E3111E">
        <w:rPr>
          <w:rFonts w:ascii="Candara" w:hAnsi="Candara"/>
          <w:spacing w:val="10"/>
        </w:rPr>
        <w:lastRenderedPageBreak/>
        <w:t xml:space="preserve">revenue field staff has no authority to determine the legal heirs of </w:t>
      </w:r>
      <w:proofErr w:type="spellStart"/>
      <w:r w:rsidRPr="00E3111E">
        <w:rPr>
          <w:rFonts w:ascii="Candara" w:hAnsi="Candara"/>
          <w:spacing w:val="10"/>
        </w:rPr>
        <w:t>Mst</w:t>
      </w:r>
      <w:proofErr w:type="spellEnd"/>
      <w:r w:rsidRPr="00E3111E">
        <w:rPr>
          <w:rFonts w:ascii="Candara" w:hAnsi="Candara"/>
          <w:spacing w:val="10"/>
        </w:rPr>
        <w:t xml:space="preserve">. </w:t>
      </w:r>
      <w:proofErr w:type="spellStart"/>
      <w:r w:rsidRPr="00E3111E">
        <w:rPr>
          <w:rFonts w:ascii="Candara" w:hAnsi="Candara"/>
          <w:spacing w:val="10"/>
        </w:rPr>
        <w:t>Nafees</w:t>
      </w:r>
      <w:proofErr w:type="spellEnd"/>
      <w:r w:rsidRPr="00E3111E">
        <w:rPr>
          <w:rFonts w:ascii="Candara" w:hAnsi="Candara"/>
          <w:spacing w:val="10"/>
        </w:rPr>
        <w:t xml:space="preserve"> Ara. </w:t>
      </w:r>
    </w:p>
    <w:p w:rsidR="008A4667" w:rsidRPr="00E3111E" w:rsidRDefault="000B2EFB"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according to report of field staff and confirmed by the lower court in the impugned order that applicant is in possession of her purchased land by </w:t>
      </w:r>
      <w:r w:rsidR="0053012A" w:rsidRPr="00E3111E">
        <w:rPr>
          <w:rFonts w:ascii="Candara" w:hAnsi="Candara"/>
          <w:spacing w:val="10"/>
        </w:rPr>
        <w:t xml:space="preserve">constructing a house thereon and now in case of accepting this application, she </w:t>
      </w:r>
      <w:r w:rsidR="00210C70" w:rsidRPr="00E3111E">
        <w:rPr>
          <w:rFonts w:ascii="Candara" w:hAnsi="Candara"/>
          <w:spacing w:val="10"/>
        </w:rPr>
        <w:t>will</w:t>
      </w:r>
      <w:r w:rsidR="0053012A" w:rsidRPr="00E3111E">
        <w:rPr>
          <w:rFonts w:ascii="Candara" w:hAnsi="Candara"/>
          <w:spacing w:val="10"/>
        </w:rPr>
        <w:t xml:space="preserve"> get possession of other 6 </w:t>
      </w:r>
      <w:proofErr w:type="spellStart"/>
      <w:r w:rsidR="0053012A" w:rsidRPr="00E3111E">
        <w:rPr>
          <w:rFonts w:ascii="Candara" w:hAnsi="Candara"/>
          <w:spacing w:val="10"/>
        </w:rPr>
        <w:t>Marlas</w:t>
      </w:r>
      <w:proofErr w:type="spellEnd"/>
      <w:r w:rsidR="0053012A" w:rsidRPr="00E3111E">
        <w:rPr>
          <w:rFonts w:ascii="Candara" w:hAnsi="Candara"/>
          <w:spacing w:val="10"/>
        </w:rPr>
        <w:t xml:space="preserve"> out of appellant’s purchased property and in this way she will became the owner of 12 </w:t>
      </w:r>
      <w:proofErr w:type="spellStart"/>
      <w:r w:rsidR="0053012A" w:rsidRPr="00E3111E">
        <w:rPr>
          <w:rFonts w:ascii="Candara" w:hAnsi="Candara"/>
          <w:spacing w:val="10"/>
        </w:rPr>
        <w:t>Marlas</w:t>
      </w:r>
      <w:proofErr w:type="spellEnd"/>
      <w:r w:rsidR="0053012A" w:rsidRPr="00E3111E">
        <w:rPr>
          <w:rFonts w:ascii="Candara" w:hAnsi="Candara"/>
          <w:spacing w:val="10"/>
        </w:rPr>
        <w:t xml:space="preserve"> whereas it is alleged that she has purchased only 6 </w:t>
      </w:r>
      <w:proofErr w:type="spellStart"/>
      <w:r w:rsidR="0053012A" w:rsidRPr="00E3111E">
        <w:rPr>
          <w:rFonts w:ascii="Candara" w:hAnsi="Candara"/>
          <w:spacing w:val="10"/>
        </w:rPr>
        <w:t>Marlas</w:t>
      </w:r>
      <w:proofErr w:type="spellEnd"/>
      <w:r w:rsidR="0053012A" w:rsidRPr="00E3111E">
        <w:rPr>
          <w:rFonts w:ascii="Candara" w:hAnsi="Candara"/>
          <w:spacing w:val="10"/>
        </w:rPr>
        <w:t xml:space="preserve"> through sole deed from Muhammad </w:t>
      </w:r>
      <w:proofErr w:type="spellStart"/>
      <w:r w:rsidR="0053012A" w:rsidRPr="00E3111E">
        <w:rPr>
          <w:rFonts w:ascii="Candara" w:hAnsi="Candara"/>
          <w:spacing w:val="10"/>
        </w:rPr>
        <w:t>Ramzan</w:t>
      </w:r>
      <w:proofErr w:type="spellEnd"/>
      <w:r w:rsidR="0053012A" w:rsidRPr="00E3111E">
        <w:rPr>
          <w:rFonts w:ascii="Candara" w:hAnsi="Candara"/>
          <w:spacing w:val="10"/>
        </w:rPr>
        <w:t xml:space="preserve">. </w:t>
      </w:r>
    </w:p>
    <w:p w:rsidR="0053012A" w:rsidRPr="00E3111E" w:rsidRDefault="0053012A" w:rsidP="00CE2522">
      <w:pPr>
        <w:pStyle w:val="ListParagraph"/>
        <w:numPr>
          <w:ilvl w:val="0"/>
          <w:numId w:val="2"/>
        </w:numPr>
        <w:spacing w:line="480" w:lineRule="auto"/>
        <w:ind w:left="1440" w:hanging="720"/>
        <w:rPr>
          <w:rFonts w:ascii="Candara" w:hAnsi="Candara"/>
          <w:spacing w:val="10"/>
        </w:rPr>
      </w:pPr>
      <w:r w:rsidRPr="00E3111E">
        <w:rPr>
          <w:rFonts w:ascii="Candara" w:hAnsi="Candara"/>
          <w:spacing w:val="10"/>
        </w:rPr>
        <w:t xml:space="preserve">That the impugned order is illegal and not sustainable under the law. The learned court has passed the order </w:t>
      </w:r>
      <w:r w:rsidR="006B6576" w:rsidRPr="00E3111E">
        <w:rPr>
          <w:rFonts w:ascii="Candara" w:hAnsi="Candara"/>
          <w:spacing w:val="10"/>
        </w:rPr>
        <w:t xml:space="preserve">to </w:t>
      </w:r>
      <w:r w:rsidRPr="00E3111E">
        <w:rPr>
          <w:rFonts w:ascii="Candara" w:hAnsi="Candara"/>
          <w:spacing w:val="10"/>
        </w:rPr>
        <w:t xml:space="preserve">review </w:t>
      </w:r>
      <w:r w:rsidR="006B6576" w:rsidRPr="00E3111E">
        <w:rPr>
          <w:rFonts w:ascii="Candara" w:hAnsi="Candara"/>
          <w:spacing w:val="10"/>
        </w:rPr>
        <w:t xml:space="preserve">the </w:t>
      </w:r>
      <w:r w:rsidRPr="00E3111E">
        <w:rPr>
          <w:rFonts w:ascii="Candara" w:hAnsi="Candara"/>
          <w:spacing w:val="10"/>
        </w:rPr>
        <w:t>mutation of appellant No. 36592 to the extent of land measuring 12-Marlas which is completely contradictory to the facts</w:t>
      </w:r>
      <w:r w:rsidR="00085EFA" w:rsidRPr="00E3111E">
        <w:rPr>
          <w:rFonts w:ascii="Candara" w:hAnsi="Candara"/>
          <w:spacing w:val="10"/>
        </w:rPr>
        <w:t xml:space="preserve"> stated in para No. 2 of impugned order. </w:t>
      </w:r>
    </w:p>
    <w:p w:rsidR="00085EFA" w:rsidRPr="00E3111E" w:rsidRDefault="00085EFA" w:rsidP="00085EFA">
      <w:pPr>
        <w:spacing w:line="480" w:lineRule="auto"/>
        <w:rPr>
          <w:rFonts w:ascii="Candara" w:hAnsi="Candara"/>
        </w:rPr>
      </w:pPr>
    </w:p>
    <w:p w:rsidR="00085EFA" w:rsidRPr="00E3111E" w:rsidRDefault="00085EFA" w:rsidP="00EE30FC">
      <w:pPr>
        <w:spacing w:line="480" w:lineRule="auto"/>
        <w:ind w:left="1440" w:firstLine="720"/>
        <w:rPr>
          <w:rFonts w:ascii="Candara" w:hAnsi="Candara"/>
          <w:b/>
          <w:i/>
        </w:rPr>
      </w:pPr>
      <w:r w:rsidRPr="00E3111E">
        <w:rPr>
          <w:rFonts w:ascii="Candara" w:hAnsi="Candara"/>
          <w:b/>
          <w:i/>
        </w:rPr>
        <w:t xml:space="preserve">Under </w:t>
      </w:r>
      <w:r w:rsidR="00EE30FC" w:rsidRPr="00E3111E">
        <w:rPr>
          <w:rFonts w:ascii="Candara" w:hAnsi="Candara"/>
          <w:b/>
          <w:i/>
        </w:rPr>
        <w:t xml:space="preserve">the circumstances, it is respectfully prayed that the order dated 21.05.2016 passed by Mr. Irfan Nawaz </w:t>
      </w:r>
      <w:proofErr w:type="spellStart"/>
      <w:proofErr w:type="gramStart"/>
      <w:r w:rsidR="00EE30FC" w:rsidRPr="00E3111E">
        <w:rPr>
          <w:rFonts w:ascii="Candara" w:hAnsi="Candara"/>
          <w:b/>
          <w:i/>
        </w:rPr>
        <w:t>Memon</w:t>
      </w:r>
      <w:proofErr w:type="spellEnd"/>
      <w:r w:rsidR="00EE30FC" w:rsidRPr="00E3111E">
        <w:rPr>
          <w:rFonts w:ascii="Candara" w:hAnsi="Candara"/>
          <w:b/>
          <w:i/>
        </w:rPr>
        <w:t>,</w:t>
      </w:r>
      <w:proofErr w:type="gramEnd"/>
      <w:r w:rsidR="00EE30FC" w:rsidRPr="00E3111E">
        <w:rPr>
          <w:rFonts w:ascii="Candara" w:hAnsi="Candara"/>
          <w:b/>
          <w:i/>
        </w:rPr>
        <w:t xml:space="preserve"> Additional District Collector Lahore may very kindly be set aside. </w:t>
      </w:r>
    </w:p>
    <w:p w:rsidR="00EE30FC" w:rsidRPr="00E3111E" w:rsidRDefault="00EE30FC" w:rsidP="00EE30FC">
      <w:pPr>
        <w:rPr>
          <w:rFonts w:ascii="Candara" w:hAnsi="Candara"/>
          <w:b/>
          <w:i/>
        </w:rPr>
      </w:pPr>
    </w:p>
    <w:p w:rsidR="00EE30FC" w:rsidRPr="00E3111E" w:rsidRDefault="00EE30FC" w:rsidP="00EE30FC">
      <w:pPr>
        <w:rPr>
          <w:rFonts w:ascii="Candara" w:hAnsi="Candara"/>
          <w:b/>
          <w:i/>
        </w:rPr>
      </w:pPr>
    </w:p>
    <w:p w:rsidR="00EE30FC" w:rsidRPr="00E3111E" w:rsidRDefault="00EE30FC" w:rsidP="00EE30FC">
      <w:pPr>
        <w:rPr>
          <w:rFonts w:ascii="Candara" w:hAnsi="Candara"/>
          <w:b/>
          <w:i/>
        </w:rPr>
      </w:pPr>
    </w:p>
    <w:p w:rsidR="00EE30FC" w:rsidRPr="00E3111E" w:rsidRDefault="00EE30FC" w:rsidP="00EE30FC">
      <w:pPr>
        <w:jc w:val="right"/>
        <w:rPr>
          <w:rFonts w:ascii="Candara" w:hAnsi="Candara"/>
          <w:i/>
        </w:rPr>
      </w:pPr>
      <w:r w:rsidRPr="00E3111E">
        <w:rPr>
          <w:rFonts w:ascii="Candara" w:hAnsi="Candara"/>
          <w:i/>
        </w:rPr>
        <w:t xml:space="preserve">Appellant </w:t>
      </w:r>
    </w:p>
    <w:p w:rsidR="00EE30FC" w:rsidRPr="00E3111E" w:rsidRDefault="00EE30FC" w:rsidP="00EE30FC">
      <w:pPr>
        <w:jc w:val="right"/>
        <w:rPr>
          <w:rFonts w:ascii="Candara" w:hAnsi="Candara"/>
          <w:i/>
        </w:rPr>
      </w:pPr>
    </w:p>
    <w:p w:rsidR="00EE30FC" w:rsidRPr="00E3111E" w:rsidRDefault="00507854" w:rsidP="00507854">
      <w:pPr>
        <w:ind w:left="1440"/>
        <w:jc w:val="left"/>
        <w:rPr>
          <w:rFonts w:ascii="Candara" w:hAnsi="Candara"/>
          <w:i/>
        </w:rPr>
      </w:pPr>
      <w:proofErr w:type="gramStart"/>
      <w:r w:rsidRPr="00E3111E">
        <w:rPr>
          <w:rFonts w:ascii="Candara" w:hAnsi="Candara"/>
          <w:i/>
        </w:rPr>
        <w:t>t</w:t>
      </w:r>
      <w:r w:rsidR="00EE30FC" w:rsidRPr="00E3111E">
        <w:rPr>
          <w:rFonts w:ascii="Candara" w:hAnsi="Candara"/>
          <w:i/>
        </w:rPr>
        <w:t>hrough</w:t>
      </w:r>
      <w:proofErr w:type="gramEnd"/>
      <w:r w:rsidR="00EE30FC" w:rsidRPr="00E3111E">
        <w:rPr>
          <w:rFonts w:ascii="Candara" w:hAnsi="Candara"/>
          <w:i/>
        </w:rPr>
        <w:t xml:space="preserve"> </w:t>
      </w:r>
    </w:p>
    <w:p w:rsidR="00EE30FC" w:rsidRPr="00E3111E" w:rsidRDefault="00EE30FC" w:rsidP="00E3111E">
      <w:pPr>
        <w:jc w:val="right"/>
        <w:rPr>
          <w:rFonts w:ascii="Candara" w:hAnsi="Candara"/>
          <w:i/>
        </w:rPr>
      </w:pPr>
      <w:r w:rsidRPr="00E3111E">
        <w:rPr>
          <w:rFonts w:ascii="Candara" w:hAnsi="Candara"/>
          <w:i/>
        </w:rPr>
        <w:t xml:space="preserve">Advocate </w:t>
      </w:r>
    </w:p>
    <w:p w:rsidR="00EE30FC" w:rsidRPr="00E3111E" w:rsidRDefault="00EE30FC" w:rsidP="00EE30FC">
      <w:pPr>
        <w:rPr>
          <w:rFonts w:ascii="Candara" w:hAnsi="Candara"/>
          <w:i/>
        </w:rPr>
      </w:pPr>
    </w:p>
    <w:p w:rsidR="00EE30FC" w:rsidRPr="00E3111E" w:rsidRDefault="00EE30FC" w:rsidP="00EE30FC">
      <w:pPr>
        <w:rPr>
          <w:rFonts w:ascii="Candara" w:hAnsi="Candara"/>
          <w:b/>
          <w:i/>
        </w:rPr>
      </w:pPr>
    </w:p>
    <w:p w:rsidR="00496E8E" w:rsidRPr="00E3111E" w:rsidRDefault="00496E8E">
      <w:pPr>
        <w:rPr>
          <w:rFonts w:ascii="Candara" w:hAnsi="Candara"/>
        </w:rPr>
      </w:pPr>
      <w:r w:rsidRPr="00E3111E">
        <w:rPr>
          <w:rFonts w:ascii="Candara" w:hAnsi="Candara"/>
        </w:rPr>
        <w:br w:type="page"/>
      </w:r>
    </w:p>
    <w:p w:rsidR="00496E8E" w:rsidRPr="00E3111E" w:rsidRDefault="00496E8E" w:rsidP="00496E8E">
      <w:pPr>
        <w:jc w:val="center"/>
        <w:rPr>
          <w:rFonts w:ascii="Candara" w:hAnsi="Candara"/>
          <w:b/>
          <w:sz w:val="30"/>
          <w:u w:val="single"/>
        </w:rPr>
      </w:pPr>
      <w:proofErr w:type="gramStart"/>
      <w:r w:rsidRPr="00E3111E">
        <w:rPr>
          <w:rFonts w:ascii="Candara" w:hAnsi="Candara"/>
          <w:b/>
          <w:sz w:val="30"/>
          <w:u w:val="single"/>
        </w:rPr>
        <w:lastRenderedPageBreak/>
        <w:t>IN THE COURT OF ADDITIONAL COMMISSIONER REVENUE, LAHORE DIVISION, LAHORE.</w:t>
      </w:r>
      <w:proofErr w:type="gramEnd"/>
    </w:p>
    <w:p w:rsidR="00496E8E" w:rsidRPr="00E3111E" w:rsidRDefault="00496E8E" w:rsidP="00496E8E">
      <w:pPr>
        <w:jc w:val="left"/>
        <w:rPr>
          <w:rFonts w:ascii="Candara" w:hAnsi="Candara"/>
        </w:rPr>
      </w:pPr>
    </w:p>
    <w:p w:rsidR="00496E8E" w:rsidRPr="00E3111E" w:rsidRDefault="00496E8E" w:rsidP="00496E8E">
      <w:pPr>
        <w:jc w:val="left"/>
        <w:rPr>
          <w:rFonts w:ascii="Candara" w:hAnsi="Candara"/>
        </w:rPr>
      </w:pPr>
    </w:p>
    <w:p w:rsidR="00496E8E" w:rsidRPr="00E3111E" w:rsidRDefault="00496E8E" w:rsidP="00496E8E">
      <w:pPr>
        <w:jc w:val="left"/>
        <w:rPr>
          <w:rFonts w:ascii="Candara" w:hAnsi="Candara"/>
        </w:rPr>
      </w:pPr>
    </w:p>
    <w:p w:rsidR="00496E8E" w:rsidRPr="00E3111E" w:rsidRDefault="00496E8E" w:rsidP="00496E8E">
      <w:pPr>
        <w:jc w:val="left"/>
        <w:rPr>
          <w:rFonts w:ascii="Candara" w:hAnsi="Candara"/>
        </w:rPr>
      </w:pPr>
    </w:p>
    <w:p w:rsidR="00496E8E" w:rsidRPr="00E3111E" w:rsidRDefault="00496E8E" w:rsidP="00496E8E">
      <w:pPr>
        <w:jc w:val="left"/>
        <w:rPr>
          <w:rFonts w:ascii="Candara" w:hAnsi="Candara"/>
        </w:rPr>
      </w:pPr>
    </w:p>
    <w:p w:rsidR="00496E8E" w:rsidRPr="00E3111E" w:rsidRDefault="00496E8E" w:rsidP="00496E8E">
      <w:pPr>
        <w:jc w:val="left"/>
        <w:rPr>
          <w:rFonts w:ascii="Candara" w:hAnsi="Candara"/>
        </w:rPr>
      </w:pPr>
    </w:p>
    <w:p w:rsidR="00496E8E" w:rsidRPr="00E3111E" w:rsidRDefault="00496E8E" w:rsidP="00496E8E">
      <w:pPr>
        <w:jc w:val="left"/>
        <w:rPr>
          <w:rFonts w:ascii="Candara" w:hAnsi="Candara"/>
        </w:rPr>
      </w:pPr>
    </w:p>
    <w:p w:rsidR="00496E8E" w:rsidRPr="00E3111E" w:rsidRDefault="00496E8E" w:rsidP="00496E8E">
      <w:pPr>
        <w:jc w:val="left"/>
        <w:rPr>
          <w:rFonts w:ascii="Candara" w:hAnsi="Candara"/>
        </w:rPr>
      </w:pPr>
    </w:p>
    <w:p w:rsidR="00496E8E" w:rsidRPr="00E3111E" w:rsidRDefault="00496E8E" w:rsidP="00496E8E">
      <w:pPr>
        <w:jc w:val="left"/>
        <w:rPr>
          <w:rFonts w:ascii="Candara" w:hAnsi="Candara"/>
        </w:rPr>
      </w:pPr>
    </w:p>
    <w:p w:rsidR="00496E8E" w:rsidRPr="00E3111E" w:rsidRDefault="00496E8E" w:rsidP="00496E8E">
      <w:pPr>
        <w:jc w:val="left"/>
        <w:rPr>
          <w:rFonts w:ascii="Candara" w:hAnsi="Candara"/>
        </w:rPr>
      </w:pPr>
    </w:p>
    <w:p w:rsidR="00496E8E" w:rsidRPr="00E3111E" w:rsidRDefault="00496E8E" w:rsidP="00496E8E">
      <w:pPr>
        <w:jc w:val="left"/>
        <w:rPr>
          <w:rFonts w:ascii="Candara" w:hAnsi="Candara"/>
          <w:b/>
        </w:rPr>
      </w:pPr>
      <w:r w:rsidRPr="00E3111E">
        <w:rPr>
          <w:rFonts w:ascii="Candara" w:hAnsi="Candara"/>
          <w:b/>
        </w:rPr>
        <w:t>In re:</w:t>
      </w:r>
    </w:p>
    <w:p w:rsidR="00EE30FC" w:rsidRPr="00E3111E" w:rsidRDefault="00496E8E" w:rsidP="00496E8E">
      <w:pPr>
        <w:spacing w:line="360" w:lineRule="auto"/>
        <w:jc w:val="center"/>
        <w:rPr>
          <w:rFonts w:ascii="Candara" w:hAnsi="Candara"/>
          <w:i/>
        </w:rPr>
      </w:pPr>
      <w:r w:rsidRPr="00E3111E">
        <w:rPr>
          <w:rFonts w:ascii="Candara" w:hAnsi="Candara"/>
          <w:i/>
        </w:rPr>
        <w:t>Syed Ali Raza Shah</w:t>
      </w:r>
    </w:p>
    <w:p w:rsidR="00496E8E" w:rsidRPr="00E3111E" w:rsidRDefault="00496E8E" w:rsidP="00496E8E">
      <w:pPr>
        <w:spacing w:line="360" w:lineRule="auto"/>
        <w:jc w:val="center"/>
        <w:rPr>
          <w:rFonts w:ascii="Candara" w:hAnsi="Candara"/>
          <w:i/>
        </w:rPr>
      </w:pPr>
      <w:r w:rsidRPr="00E3111E">
        <w:rPr>
          <w:rFonts w:ascii="Candara" w:hAnsi="Candara"/>
          <w:b/>
        </w:rPr>
        <w:t>VERSUS</w:t>
      </w:r>
    </w:p>
    <w:p w:rsidR="00496E8E" w:rsidRPr="00E3111E" w:rsidRDefault="00496E8E" w:rsidP="00496E8E">
      <w:pPr>
        <w:jc w:val="center"/>
        <w:rPr>
          <w:rFonts w:ascii="Candara" w:hAnsi="Candara"/>
          <w:i/>
        </w:rPr>
      </w:pPr>
      <w:r w:rsidRPr="00E3111E">
        <w:rPr>
          <w:rFonts w:ascii="Candara" w:hAnsi="Candara"/>
          <w:i/>
        </w:rPr>
        <w:t xml:space="preserve">The legal heirs of </w:t>
      </w:r>
      <w:proofErr w:type="spellStart"/>
      <w:r w:rsidRPr="00E3111E">
        <w:rPr>
          <w:rFonts w:ascii="Candara" w:hAnsi="Candara"/>
          <w:i/>
        </w:rPr>
        <w:t>Mst</w:t>
      </w:r>
      <w:proofErr w:type="spellEnd"/>
      <w:r w:rsidRPr="00E3111E">
        <w:rPr>
          <w:rFonts w:ascii="Candara" w:hAnsi="Candara"/>
          <w:i/>
        </w:rPr>
        <w:t xml:space="preserve">. </w:t>
      </w:r>
      <w:proofErr w:type="spellStart"/>
      <w:r w:rsidRPr="00E3111E">
        <w:rPr>
          <w:rFonts w:ascii="Candara" w:hAnsi="Candara"/>
          <w:i/>
        </w:rPr>
        <w:t>Nafees</w:t>
      </w:r>
      <w:proofErr w:type="spellEnd"/>
      <w:r w:rsidRPr="00E3111E">
        <w:rPr>
          <w:rFonts w:ascii="Candara" w:hAnsi="Candara"/>
          <w:i/>
        </w:rPr>
        <w:t xml:space="preserve"> Ara</w:t>
      </w:r>
    </w:p>
    <w:p w:rsidR="00496E8E" w:rsidRPr="00E3111E" w:rsidRDefault="00496E8E" w:rsidP="00496E8E">
      <w:pPr>
        <w:spacing w:line="480" w:lineRule="auto"/>
        <w:rPr>
          <w:rFonts w:ascii="Candara" w:hAnsi="Candara"/>
          <w:i/>
        </w:rPr>
      </w:pPr>
    </w:p>
    <w:p w:rsidR="0048314A" w:rsidRPr="00E3111E" w:rsidRDefault="0048314A" w:rsidP="0048314A">
      <w:pPr>
        <w:pStyle w:val="Heading3"/>
        <w:ind w:left="720"/>
        <w:rPr>
          <w:rFonts w:ascii="Candara" w:hAnsi="Candara" w:cs="Arial"/>
          <w:i w:val="0"/>
          <w:iCs w:val="0"/>
          <w:u w:val="single"/>
        </w:rPr>
      </w:pPr>
      <w:r w:rsidRPr="00E3111E">
        <w:rPr>
          <w:rFonts w:ascii="Candara" w:hAnsi="Candara" w:cs="Arial"/>
          <w:i w:val="0"/>
          <w:iCs w:val="0"/>
          <w:u w:val="single"/>
        </w:rPr>
        <w:t xml:space="preserve">STAY APPLICATION UNDER SECTION 165 OF PUNJAB REVENUE ACT FOR SUSPENSION OF IMPUGNED ORDER DATED 21.05.2016. </w:t>
      </w:r>
    </w:p>
    <w:p w:rsidR="0048314A" w:rsidRPr="00E3111E" w:rsidRDefault="0048314A" w:rsidP="0048314A">
      <w:pPr>
        <w:rPr>
          <w:rFonts w:ascii="Candara" w:hAnsi="Candara"/>
          <w:b/>
          <w:i/>
        </w:rPr>
      </w:pPr>
    </w:p>
    <w:p w:rsidR="0048314A" w:rsidRPr="00E3111E" w:rsidRDefault="0048314A" w:rsidP="0048314A">
      <w:pPr>
        <w:rPr>
          <w:rFonts w:ascii="Candara" w:hAnsi="Candara"/>
          <w:b/>
          <w:i/>
        </w:rPr>
      </w:pPr>
    </w:p>
    <w:p w:rsidR="0048314A" w:rsidRPr="00E3111E" w:rsidRDefault="0048314A" w:rsidP="0048314A">
      <w:pPr>
        <w:rPr>
          <w:rFonts w:ascii="Candara" w:hAnsi="Candara" w:cs="Arial"/>
          <w:b/>
          <w:i/>
        </w:rPr>
      </w:pPr>
      <w:r w:rsidRPr="00E3111E">
        <w:rPr>
          <w:rFonts w:ascii="Candara" w:hAnsi="Candara" w:cs="Arial"/>
          <w:b/>
          <w:i/>
        </w:rPr>
        <w:t xml:space="preserve">Respectfully </w:t>
      </w:r>
      <w:proofErr w:type="spellStart"/>
      <w:r w:rsidRPr="00E3111E">
        <w:rPr>
          <w:rFonts w:ascii="Candara" w:hAnsi="Candara" w:cs="Arial"/>
          <w:b/>
          <w:i/>
        </w:rPr>
        <w:t>Sheweth</w:t>
      </w:r>
      <w:proofErr w:type="spellEnd"/>
      <w:r w:rsidRPr="00E3111E">
        <w:rPr>
          <w:rFonts w:ascii="Candara" w:hAnsi="Candara" w:cs="Arial"/>
          <w:b/>
          <w:i/>
        </w:rPr>
        <w:t>:</w:t>
      </w:r>
    </w:p>
    <w:p w:rsidR="0048314A" w:rsidRPr="00E3111E" w:rsidRDefault="0048314A" w:rsidP="0048314A">
      <w:pPr>
        <w:pStyle w:val="BodyText3"/>
        <w:spacing w:line="240" w:lineRule="auto"/>
        <w:rPr>
          <w:rFonts w:ascii="Candara" w:hAnsi="Candara" w:cs="Arial"/>
        </w:rPr>
      </w:pPr>
    </w:p>
    <w:p w:rsidR="0048314A" w:rsidRPr="00E3111E" w:rsidRDefault="0048314A" w:rsidP="0048314A">
      <w:pPr>
        <w:pStyle w:val="BodyText3"/>
        <w:spacing w:line="240" w:lineRule="auto"/>
        <w:rPr>
          <w:rFonts w:ascii="Candara" w:hAnsi="Candara" w:cs="Arial"/>
        </w:rPr>
      </w:pPr>
    </w:p>
    <w:p w:rsidR="0048314A" w:rsidRPr="00E3111E" w:rsidRDefault="0048314A" w:rsidP="0048314A">
      <w:pPr>
        <w:pStyle w:val="BodyText3"/>
        <w:numPr>
          <w:ilvl w:val="0"/>
          <w:numId w:val="3"/>
        </w:numPr>
        <w:spacing w:line="480" w:lineRule="auto"/>
        <w:rPr>
          <w:rFonts w:ascii="Candara" w:hAnsi="Candara" w:cs="Arial"/>
          <w:sz w:val="28"/>
        </w:rPr>
      </w:pPr>
      <w:r w:rsidRPr="00E3111E">
        <w:rPr>
          <w:rFonts w:ascii="Candara" w:hAnsi="Candara" w:cs="Arial"/>
          <w:sz w:val="28"/>
        </w:rPr>
        <w:t xml:space="preserve">That the petitioner has filed the above titled appeal in this </w:t>
      </w:r>
      <w:proofErr w:type="spellStart"/>
      <w:r w:rsidRPr="00E3111E">
        <w:rPr>
          <w:rFonts w:ascii="Candara" w:hAnsi="Candara" w:cs="Arial"/>
          <w:sz w:val="28"/>
        </w:rPr>
        <w:t>honourable</w:t>
      </w:r>
      <w:proofErr w:type="spellEnd"/>
      <w:r w:rsidRPr="00E3111E">
        <w:rPr>
          <w:rFonts w:ascii="Candara" w:hAnsi="Candara" w:cs="Arial"/>
          <w:sz w:val="28"/>
        </w:rPr>
        <w:t xml:space="preserve"> court in which no date of hearing has yet been fixed. </w:t>
      </w:r>
    </w:p>
    <w:p w:rsidR="0048314A" w:rsidRPr="00E3111E" w:rsidRDefault="0048314A" w:rsidP="0048314A">
      <w:pPr>
        <w:pStyle w:val="BodyText3"/>
        <w:numPr>
          <w:ilvl w:val="0"/>
          <w:numId w:val="3"/>
        </w:numPr>
        <w:spacing w:line="480" w:lineRule="auto"/>
        <w:rPr>
          <w:rFonts w:ascii="Candara" w:hAnsi="Candara" w:cs="Arial"/>
          <w:sz w:val="28"/>
        </w:rPr>
      </w:pPr>
      <w:r w:rsidRPr="00E3111E">
        <w:rPr>
          <w:rFonts w:ascii="Candara" w:hAnsi="Candara" w:cs="Arial"/>
          <w:sz w:val="28"/>
        </w:rPr>
        <w:t>That the contents of the appeal may kindly be read as an integral part of this application.</w:t>
      </w:r>
    </w:p>
    <w:p w:rsidR="0048314A" w:rsidRPr="00E3111E" w:rsidRDefault="0048314A" w:rsidP="0048314A">
      <w:pPr>
        <w:numPr>
          <w:ilvl w:val="0"/>
          <w:numId w:val="3"/>
        </w:numPr>
        <w:spacing w:line="480" w:lineRule="auto"/>
        <w:rPr>
          <w:rFonts w:ascii="Candara" w:hAnsi="Candara" w:cs="Arial"/>
        </w:rPr>
      </w:pPr>
      <w:r w:rsidRPr="00E3111E">
        <w:rPr>
          <w:rFonts w:ascii="Candara" w:hAnsi="Candara" w:cs="Arial"/>
        </w:rPr>
        <w:t xml:space="preserve">That petitioner has made out a good prima facie arguable case in his </w:t>
      </w:r>
      <w:proofErr w:type="spellStart"/>
      <w:r w:rsidRPr="00E3111E">
        <w:rPr>
          <w:rFonts w:ascii="Candara" w:hAnsi="Candara" w:cs="Arial"/>
        </w:rPr>
        <w:t>favour</w:t>
      </w:r>
      <w:proofErr w:type="spellEnd"/>
      <w:r w:rsidRPr="00E3111E">
        <w:rPr>
          <w:rFonts w:ascii="Candara" w:hAnsi="Candara" w:cs="Arial"/>
        </w:rPr>
        <w:t xml:space="preserve"> and the same is likely to succeed. </w:t>
      </w:r>
    </w:p>
    <w:p w:rsidR="0048314A" w:rsidRPr="00E3111E" w:rsidRDefault="0048314A" w:rsidP="0048314A">
      <w:pPr>
        <w:numPr>
          <w:ilvl w:val="0"/>
          <w:numId w:val="3"/>
        </w:numPr>
        <w:spacing w:line="480" w:lineRule="auto"/>
        <w:rPr>
          <w:rFonts w:ascii="Candara" w:hAnsi="Candara" w:cs="Arial"/>
        </w:rPr>
      </w:pPr>
      <w:r w:rsidRPr="00E3111E">
        <w:rPr>
          <w:rFonts w:ascii="Candara" w:hAnsi="Candara" w:cs="Arial"/>
        </w:rPr>
        <w:t xml:space="preserve">That the balance of convenience lies in </w:t>
      </w:r>
      <w:proofErr w:type="spellStart"/>
      <w:r w:rsidRPr="00E3111E">
        <w:rPr>
          <w:rFonts w:ascii="Candara" w:hAnsi="Candara" w:cs="Arial"/>
        </w:rPr>
        <w:t>favour</w:t>
      </w:r>
      <w:proofErr w:type="spellEnd"/>
      <w:r w:rsidRPr="00E3111E">
        <w:rPr>
          <w:rFonts w:ascii="Candara" w:hAnsi="Candara" w:cs="Arial"/>
        </w:rPr>
        <w:t xml:space="preserve"> of the petitioner and against the respondents.</w:t>
      </w:r>
    </w:p>
    <w:p w:rsidR="0048314A" w:rsidRPr="00E3111E" w:rsidRDefault="0048314A" w:rsidP="0048314A">
      <w:pPr>
        <w:numPr>
          <w:ilvl w:val="0"/>
          <w:numId w:val="3"/>
        </w:numPr>
        <w:spacing w:line="480" w:lineRule="auto"/>
        <w:rPr>
          <w:rFonts w:ascii="Candara" w:hAnsi="Candara" w:cs="Arial"/>
        </w:rPr>
      </w:pPr>
      <w:r w:rsidRPr="00E3111E">
        <w:rPr>
          <w:rFonts w:ascii="Candara" w:hAnsi="Candara" w:cs="Arial"/>
        </w:rPr>
        <w:t xml:space="preserve">That if the interim relief as prayed for is not granted, the petitioner </w:t>
      </w:r>
      <w:r w:rsidR="006B6576" w:rsidRPr="00E3111E">
        <w:rPr>
          <w:rFonts w:ascii="Candara" w:hAnsi="Candara" w:cs="Arial"/>
        </w:rPr>
        <w:t xml:space="preserve">will </w:t>
      </w:r>
      <w:r w:rsidRPr="00E3111E">
        <w:rPr>
          <w:rFonts w:ascii="Candara" w:hAnsi="Candara" w:cs="Arial"/>
        </w:rPr>
        <w:t xml:space="preserve">suffer </w:t>
      </w:r>
      <w:r w:rsidR="006B6576" w:rsidRPr="00E3111E">
        <w:rPr>
          <w:rFonts w:ascii="Candara" w:hAnsi="Candara" w:cs="Arial"/>
        </w:rPr>
        <w:t xml:space="preserve">an </w:t>
      </w:r>
      <w:r w:rsidRPr="00E3111E">
        <w:rPr>
          <w:rFonts w:ascii="Candara" w:hAnsi="Candara" w:cs="Arial"/>
        </w:rPr>
        <w:t xml:space="preserve">irreparable loss and injury. </w:t>
      </w:r>
    </w:p>
    <w:p w:rsidR="0048314A" w:rsidRPr="00E3111E" w:rsidRDefault="0048314A" w:rsidP="0048314A">
      <w:pPr>
        <w:ind w:left="720"/>
        <w:rPr>
          <w:rFonts w:ascii="Candara" w:hAnsi="Candara" w:cs="Arial"/>
        </w:rPr>
      </w:pPr>
    </w:p>
    <w:p w:rsidR="0048314A" w:rsidRPr="00E3111E" w:rsidRDefault="0048314A" w:rsidP="0048314A">
      <w:pPr>
        <w:spacing w:line="480" w:lineRule="auto"/>
        <w:ind w:left="720"/>
        <w:rPr>
          <w:rFonts w:ascii="Candara" w:hAnsi="Candara"/>
          <w:b/>
          <w:u w:val="single"/>
        </w:rPr>
      </w:pPr>
      <w:r w:rsidRPr="00E3111E">
        <w:rPr>
          <w:rFonts w:ascii="Candara" w:hAnsi="Candara"/>
          <w:b/>
          <w:u w:val="single"/>
        </w:rPr>
        <w:t>PRAYER:</w:t>
      </w:r>
    </w:p>
    <w:p w:rsidR="0048314A" w:rsidRPr="00E3111E" w:rsidRDefault="0048314A" w:rsidP="0048314A">
      <w:pPr>
        <w:spacing w:line="480" w:lineRule="auto"/>
        <w:ind w:left="720" w:right="810" w:hanging="720"/>
        <w:rPr>
          <w:rFonts w:ascii="Candara" w:hAnsi="Candara"/>
          <w:b/>
          <w:i/>
        </w:rPr>
      </w:pPr>
      <w:r w:rsidRPr="00E3111E">
        <w:rPr>
          <w:rFonts w:ascii="Candara" w:hAnsi="Candara"/>
          <w:b/>
        </w:rPr>
        <w:tab/>
      </w:r>
      <w:r w:rsidRPr="00E3111E">
        <w:rPr>
          <w:rFonts w:ascii="Candara" w:hAnsi="Candara"/>
          <w:b/>
          <w:i/>
        </w:rPr>
        <w:t xml:space="preserve">Under the above </w:t>
      </w:r>
      <w:r w:rsidR="006B6576" w:rsidRPr="00E3111E">
        <w:rPr>
          <w:rFonts w:ascii="Candara" w:hAnsi="Candara"/>
          <w:b/>
          <w:i/>
        </w:rPr>
        <w:t xml:space="preserve">said </w:t>
      </w:r>
      <w:r w:rsidRPr="00E3111E">
        <w:rPr>
          <w:rFonts w:ascii="Candara" w:hAnsi="Candara"/>
          <w:b/>
          <w:i/>
        </w:rPr>
        <w:t xml:space="preserve">circumstances it is, therefore, most respectfully prayed that the operation of impugned order dated 21.05.2016 passed by Mr. Irfan Nawaz </w:t>
      </w:r>
      <w:proofErr w:type="spellStart"/>
      <w:r w:rsidRPr="00E3111E">
        <w:rPr>
          <w:rFonts w:ascii="Candara" w:hAnsi="Candara"/>
          <w:b/>
          <w:i/>
        </w:rPr>
        <w:t>Memon</w:t>
      </w:r>
      <w:proofErr w:type="spellEnd"/>
      <w:r w:rsidRPr="00E3111E">
        <w:rPr>
          <w:rFonts w:ascii="Candara" w:hAnsi="Candara"/>
          <w:b/>
          <w:i/>
        </w:rPr>
        <w:t xml:space="preserve">, Additional District Collector Lahore may very kindly be suspended till decision of appeal. </w:t>
      </w:r>
    </w:p>
    <w:p w:rsidR="0048314A" w:rsidRPr="00E3111E" w:rsidRDefault="0048314A" w:rsidP="0048314A">
      <w:pPr>
        <w:spacing w:line="480" w:lineRule="auto"/>
        <w:ind w:left="720" w:right="810" w:hanging="720"/>
        <w:rPr>
          <w:rFonts w:ascii="Candara" w:hAnsi="Candara"/>
          <w:b/>
          <w:i/>
        </w:rPr>
      </w:pPr>
    </w:p>
    <w:p w:rsidR="0048314A" w:rsidRPr="00E3111E" w:rsidRDefault="0048314A" w:rsidP="0048314A">
      <w:pPr>
        <w:ind w:left="720" w:right="810" w:hanging="720"/>
        <w:rPr>
          <w:rFonts w:ascii="Candara" w:hAnsi="Candara"/>
          <w:b/>
          <w:sz w:val="26"/>
        </w:rPr>
      </w:pPr>
    </w:p>
    <w:p w:rsidR="0048314A" w:rsidRPr="00E3111E" w:rsidRDefault="006B6576" w:rsidP="0048314A">
      <w:pPr>
        <w:rPr>
          <w:rFonts w:ascii="Candara" w:hAnsi="Candara"/>
          <w:i/>
        </w:rPr>
      </w:pPr>
      <w:r w:rsidRPr="00E3111E">
        <w:rPr>
          <w:rFonts w:ascii="Candara" w:hAnsi="Candara"/>
          <w:i/>
        </w:rPr>
        <w:t xml:space="preserve">Dated:  __.06.2016 </w:t>
      </w:r>
    </w:p>
    <w:p w:rsidR="0048314A" w:rsidRPr="00E3111E" w:rsidRDefault="0048314A" w:rsidP="0048314A">
      <w:pPr>
        <w:ind w:left="3600"/>
        <w:jc w:val="center"/>
        <w:rPr>
          <w:rFonts w:ascii="Candara" w:hAnsi="Candara"/>
          <w:i/>
        </w:rPr>
      </w:pPr>
    </w:p>
    <w:p w:rsidR="0048314A" w:rsidRPr="00E3111E" w:rsidRDefault="0048314A" w:rsidP="0048314A">
      <w:pPr>
        <w:ind w:left="3600"/>
        <w:jc w:val="center"/>
        <w:rPr>
          <w:rFonts w:ascii="Candara" w:hAnsi="Candara"/>
          <w:i/>
          <w:sz w:val="30"/>
        </w:rPr>
      </w:pPr>
    </w:p>
    <w:p w:rsidR="0048314A" w:rsidRPr="00E3111E" w:rsidRDefault="0048314A" w:rsidP="0048314A">
      <w:pPr>
        <w:jc w:val="right"/>
        <w:rPr>
          <w:rFonts w:ascii="Candara" w:hAnsi="Candara"/>
          <w:i/>
        </w:rPr>
      </w:pPr>
      <w:r w:rsidRPr="00E3111E">
        <w:rPr>
          <w:rFonts w:ascii="Candara" w:hAnsi="Candara"/>
          <w:i/>
        </w:rPr>
        <w:t xml:space="preserve">Petitioner/Appellant </w:t>
      </w:r>
    </w:p>
    <w:p w:rsidR="0048314A" w:rsidRPr="00E3111E" w:rsidRDefault="0048314A" w:rsidP="0048314A">
      <w:pPr>
        <w:jc w:val="right"/>
        <w:rPr>
          <w:rFonts w:ascii="Candara" w:hAnsi="Candara"/>
          <w:i/>
        </w:rPr>
      </w:pPr>
    </w:p>
    <w:p w:rsidR="0048314A" w:rsidRPr="00E3111E" w:rsidRDefault="0048314A" w:rsidP="0048314A">
      <w:pPr>
        <w:ind w:left="1440"/>
        <w:jc w:val="left"/>
        <w:rPr>
          <w:rFonts w:ascii="Candara" w:hAnsi="Candara"/>
          <w:i/>
        </w:rPr>
      </w:pPr>
      <w:proofErr w:type="gramStart"/>
      <w:r w:rsidRPr="00E3111E">
        <w:rPr>
          <w:rFonts w:ascii="Candara" w:hAnsi="Candara"/>
          <w:i/>
        </w:rPr>
        <w:t>through</w:t>
      </w:r>
      <w:proofErr w:type="gramEnd"/>
      <w:r w:rsidRPr="00E3111E">
        <w:rPr>
          <w:rFonts w:ascii="Candara" w:hAnsi="Candara"/>
          <w:i/>
        </w:rPr>
        <w:t xml:space="preserve"> </w:t>
      </w:r>
    </w:p>
    <w:p w:rsidR="0048314A" w:rsidRPr="00E3111E" w:rsidRDefault="0048314A" w:rsidP="0048314A">
      <w:pPr>
        <w:jc w:val="right"/>
        <w:rPr>
          <w:rFonts w:ascii="Candara" w:hAnsi="Candara"/>
          <w:i/>
        </w:rPr>
      </w:pPr>
    </w:p>
    <w:p w:rsidR="0048314A" w:rsidRPr="00E3111E" w:rsidRDefault="0048314A" w:rsidP="00E3111E">
      <w:pPr>
        <w:jc w:val="right"/>
        <w:rPr>
          <w:rFonts w:ascii="Candara" w:hAnsi="Candara"/>
          <w:i/>
        </w:rPr>
      </w:pPr>
      <w:r w:rsidRPr="00E3111E">
        <w:rPr>
          <w:rFonts w:ascii="Candara" w:hAnsi="Candara"/>
          <w:i/>
        </w:rPr>
        <w:t xml:space="preserve">Advocate </w:t>
      </w:r>
      <w:bookmarkStart w:id="0" w:name="_GoBack"/>
      <w:bookmarkEnd w:id="0"/>
    </w:p>
    <w:p w:rsidR="00793BB3" w:rsidRPr="00E3111E" w:rsidRDefault="0048314A" w:rsidP="00793BB3">
      <w:pPr>
        <w:jc w:val="center"/>
        <w:rPr>
          <w:rFonts w:ascii="Candara" w:hAnsi="Candara"/>
          <w:b/>
          <w:sz w:val="30"/>
          <w:u w:val="single"/>
        </w:rPr>
      </w:pPr>
      <w:r w:rsidRPr="00E3111E">
        <w:rPr>
          <w:rFonts w:ascii="Candara" w:hAnsi="Candara"/>
          <w:b/>
          <w:iCs/>
        </w:rPr>
        <w:br w:type="page"/>
      </w:r>
      <w:proofErr w:type="gramStart"/>
      <w:r w:rsidR="00793BB3" w:rsidRPr="00E3111E">
        <w:rPr>
          <w:rFonts w:ascii="Candara" w:hAnsi="Candara"/>
          <w:b/>
          <w:sz w:val="30"/>
          <w:u w:val="single"/>
        </w:rPr>
        <w:lastRenderedPageBreak/>
        <w:t>IN THE COURT OF ADDITIONAL COMMISSIONER REVENUE, LAHORE DIVISION, LAHORE.</w:t>
      </w:r>
      <w:proofErr w:type="gramEnd"/>
    </w:p>
    <w:p w:rsidR="00793BB3" w:rsidRPr="00E3111E" w:rsidRDefault="00793BB3" w:rsidP="00793BB3">
      <w:pPr>
        <w:jc w:val="left"/>
        <w:rPr>
          <w:rFonts w:ascii="Candara" w:hAnsi="Candara"/>
        </w:rPr>
      </w:pPr>
    </w:p>
    <w:p w:rsidR="00793BB3" w:rsidRPr="00E3111E" w:rsidRDefault="00793BB3" w:rsidP="00793BB3">
      <w:pPr>
        <w:jc w:val="left"/>
        <w:rPr>
          <w:rFonts w:ascii="Candara" w:hAnsi="Candara"/>
        </w:rPr>
      </w:pPr>
    </w:p>
    <w:p w:rsidR="00793BB3" w:rsidRPr="00E3111E" w:rsidRDefault="00793BB3" w:rsidP="00793BB3">
      <w:pPr>
        <w:jc w:val="left"/>
        <w:rPr>
          <w:rFonts w:ascii="Candara" w:hAnsi="Candara"/>
        </w:rPr>
      </w:pPr>
    </w:p>
    <w:p w:rsidR="00793BB3" w:rsidRPr="00E3111E" w:rsidRDefault="00793BB3" w:rsidP="00793BB3">
      <w:pPr>
        <w:jc w:val="left"/>
        <w:rPr>
          <w:rFonts w:ascii="Candara" w:hAnsi="Candara"/>
        </w:rPr>
      </w:pPr>
    </w:p>
    <w:p w:rsidR="00793BB3" w:rsidRPr="00E3111E" w:rsidRDefault="00793BB3" w:rsidP="00793BB3">
      <w:pPr>
        <w:jc w:val="left"/>
        <w:rPr>
          <w:rFonts w:ascii="Candara" w:hAnsi="Candara"/>
        </w:rPr>
      </w:pPr>
    </w:p>
    <w:p w:rsidR="00793BB3" w:rsidRPr="00E3111E" w:rsidRDefault="00793BB3" w:rsidP="00793BB3">
      <w:pPr>
        <w:jc w:val="left"/>
        <w:rPr>
          <w:rFonts w:ascii="Candara" w:hAnsi="Candara"/>
        </w:rPr>
      </w:pPr>
    </w:p>
    <w:p w:rsidR="00793BB3" w:rsidRPr="00E3111E" w:rsidRDefault="00793BB3" w:rsidP="00793BB3">
      <w:pPr>
        <w:jc w:val="left"/>
        <w:rPr>
          <w:rFonts w:ascii="Candara" w:hAnsi="Candara"/>
        </w:rPr>
      </w:pPr>
    </w:p>
    <w:p w:rsidR="00793BB3" w:rsidRPr="00E3111E" w:rsidRDefault="00793BB3" w:rsidP="00793BB3">
      <w:pPr>
        <w:jc w:val="left"/>
        <w:rPr>
          <w:rFonts w:ascii="Candara" w:hAnsi="Candara"/>
        </w:rPr>
      </w:pPr>
    </w:p>
    <w:p w:rsidR="00793BB3" w:rsidRPr="00E3111E" w:rsidRDefault="00793BB3" w:rsidP="00793BB3">
      <w:pPr>
        <w:jc w:val="left"/>
        <w:rPr>
          <w:rFonts w:ascii="Candara" w:hAnsi="Candara"/>
        </w:rPr>
      </w:pPr>
    </w:p>
    <w:p w:rsidR="00793BB3" w:rsidRPr="00E3111E" w:rsidRDefault="00793BB3" w:rsidP="00793BB3">
      <w:pPr>
        <w:jc w:val="left"/>
        <w:rPr>
          <w:rFonts w:ascii="Candara" w:hAnsi="Candara"/>
        </w:rPr>
      </w:pPr>
    </w:p>
    <w:p w:rsidR="00793BB3" w:rsidRPr="00E3111E" w:rsidRDefault="00793BB3" w:rsidP="00793BB3">
      <w:pPr>
        <w:jc w:val="left"/>
        <w:rPr>
          <w:rFonts w:ascii="Candara" w:hAnsi="Candara"/>
          <w:b/>
        </w:rPr>
      </w:pPr>
      <w:r w:rsidRPr="00E3111E">
        <w:rPr>
          <w:rFonts w:ascii="Candara" w:hAnsi="Candara"/>
          <w:b/>
        </w:rPr>
        <w:t>In re:</w:t>
      </w:r>
    </w:p>
    <w:p w:rsidR="00793BB3" w:rsidRPr="00E3111E" w:rsidRDefault="00793BB3" w:rsidP="00793BB3">
      <w:pPr>
        <w:spacing w:line="360" w:lineRule="auto"/>
        <w:jc w:val="center"/>
        <w:rPr>
          <w:rFonts w:ascii="Candara" w:hAnsi="Candara"/>
          <w:i/>
        </w:rPr>
      </w:pPr>
      <w:r w:rsidRPr="00E3111E">
        <w:rPr>
          <w:rFonts w:ascii="Candara" w:hAnsi="Candara"/>
          <w:i/>
        </w:rPr>
        <w:t>Syed Ali Raza Shah</w:t>
      </w:r>
    </w:p>
    <w:p w:rsidR="00793BB3" w:rsidRPr="00E3111E" w:rsidRDefault="00793BB3" w:rsidP="00793BB3">
      <w:pPr>
        <w:spacing w:line="360" w:lineRule="auto"/>
        <w:jc w:val="center"/>
        <w:rPr>
          <w:rFonts w:ascii="Candara" w:hAnsi="Candara"/>
          <w:i/>
        </w:rPr>
      </w:pPr>
      <w:r w:rsidRPr="00E3111E">
        <w:rPr>
          <w:rFonts w:ascii="Candara" w:hAnsi="Candara"/>
          <w:b/>
        </w:rPr>
        <w:t>VERSUS</w:t>
      </w:r>
    </w:p>
    <w:p w:rsidR="00793BB3" w:rsidRPr="00E3111E" w:rsidRDefault="00793BB3" w:rsidP="00793BB3">
      <w:pPr>
        <w:jc w:val="center"/>
        <w:rPr>
          <w:rFonts w:ascii="Candara" w:hAnsi="Candara"/>
          <w:i/>
        </w:rPr>
      </w:pPr>
      <w:r w:rsidRPr="00E3111E">
        <w:rPr>
          <w:rFonts w:ascii="Candara" w:hAnsi="Candara"/>
          <w:i/>
        </w:rPr>
        <w:t xml:space="preserve">The legal heirs of </w:t>
      </w:r>
      <w:proofErr w:type="spellStart"/>
      <w:r w:rsidRPr="00E3111E">
        <w:rPr>
          <w:rFonts w:ascii="Candara" w:hAnsi="Candara"/>
          <w:i/>
        </w:rPr>
        <w:t>Mst</w:t>
      </w:r>
      <w:proofErr w:type="spellEnd"/>
      <w:r w:rsidRPr="00E3111E">
        <w:rPr>
          <w:rFonts w:ascii="Candara" w:hAnsi="Candara"/>
          <w:i/>
        </w:rPr>
        <w:t xml:space="preserve">. </w:t>
      </w:r>
      <w:proofErr w:type="spellStart"/>
      <w:r w:rsidRPr="00E3111E">
        <w:rPr>
          <w:rFonts w:ascii="Candara" w:hAnsi="Candara"/>
          <w:i/>
        </w:rPr>
        <w:t>Nafees</w:t>
      </w:r>
      <w:proofErr w:type="spellEnd"/>
      <w:r w:rsidRPr="00E3111E">
        <w:rPr>
          <w:rFonts w:ascii="Candara" w:hAnsi="Candara"/>
          <w:i/>
        </w:rPr>
        <w:t xml:space="preserve"> Ara</w:t>
      </w:r>
    </w:p>
    <w:p w:rsidR="00793BB3" w:rsidRPr="00E3111E" w:rsidRDefault="00793BB3" w:rsidP="00793BB3">
      <w:pPr>
        <w:spacing w:line="480" w:lineRule="auto"/>
        <w:rPr>
          <w:rFonts w:ascii="Candara" w:hAnsi="Candara"/>
          <w:i/>
        </w:rPr>
      </w:pPr>
    </w:p>
    <w:p w:rsidR="00793BB3" w:rsidRPr="00E3111E" w:rsidRDefault="00793BB3" w:rsidP="00793BB3">
      <w:pPr>
        <w:pStyle w:val="Heading3"/>
        <w:ind w:left="720"/>
        <w:rPr>
          <w:rFonts w:ascii="Candara" w:hAnsi="Candara" w:cs="Arial"/>
          <w:i w:val="0"/>
          <w:iCs w:val="0"/>
          <w:u w:val="single"/>
        </w:rPr>
      </w:pPr>
      <w:r w:rsidRPr="00E3111E">
        <w:rPr>
          <w:rFonts w:ascii="Candara" w:hAnsi="Candara" w:cs="Arial"/>
          <w:i w:val="0"/>
          <w:iCs w:val="0"/>
          <w:u w:val="single"/>
        </w:rPr>
        <w:t xml:space="preserve">STAY APPLICATION UNDER SECTION 165 OF PUNJAB REVENUE ACT FOR SUSPENSION OF IMPUGNED ORDER DATED 21.05.2016. </w:t>
      </w:r>
    </w:p>
    <w:p w:rsidR="00793BB3" w:rsidRPr="00E3111E" w:rsidRDefault="00793BB3" w:rsidP="00793BB3">
      <w:pPr>
        <w:rPr>
          <w:rFonts w:ascii="Candara" w:hAnsi="Candara"/>
          <w:b/>
          <w:i/>
        </w:rPr>
      </w:pPr>
    </w:p>
    <w:p w:rsidR="0048314A" w:rsidRPr="00E3111E" w:rsidRDefault="0048314A" w:rsidP="00793BB3">
      <w:pPr>
        <w:pStyle w:val="BodyText2"/>
        <w:rPr>
          <w:rFonts w:ascii="Candara" w:hAnsi="Candara"/>
          <w:b w:val="0"/>
          <w:i/>
        </w:rPr>
      </w:pPr>
    </w:p>
    <w:p w:rsidR="0048314A" w:rsidRPr="00E3111E" w:rsidRDefault="0048314A" w:rsidP="0048314A">
      <w:pPr>
        <w:pStyle w:val="BodyText"/>
        <w:ind w:left="2160" w:hanging="2160"/>
        <w:rPr>
          <w:rFonts w:ascii="Candara" w:hAnsi="Candara"/>
          <w:i/>
          <w:iCs/>
        </w:rPr>
      </w:pPr>
      <w:r w:rsidRPr="00E3111E">
        <w:rPr>
          <w:rFonts w:ascii="Candara" w:hAnsi="Candara"/>
          <w:b/>
          <w:u w:val="double"/>
        </w:rPr>
        <w:t>AFFIDAVIT OF</w:t>
      </w:r>
      <w:r w:rsidRPr="00E3111E">
        <w:rPr>
          <w:rFonts w:ascii="Candara" w:hAnsi="Candara"/>
        </w:rPr>
        <w:tab/>
      </w:r>
      <w:r w:rsidR="001770DF" w:rsidRPr="00E3111E">
        <w:rPr>
          <w:rFonts w:ascii="Candara" w:hAnsi="Candara"/>
          <w:i/>
        </w:rPr>
        <w:t xml:space="preserve">Syed Ali Raza Shah Son of Syed Zulfiqar Ali Shah Resident of House No. 8, Street No. 17, </w:t>
      </w:r>
      <w:proofErr w:type="spellStart"/>
      <w:r w:rsidR="001770DF" w:rsidRPr="00E3111E">
        <w:rPr>
          <w:rFonts w:ascii="Candara" w:hAnsi="Candara"/>
          <w:i/>
        </w:rPr>
        <w:t>Mohallah</w:t>
      </w:r>
      <w:proofErr w:type="spellEnd"/>
      <w:r w:rsidR="001770DF" w:rsidRPr="00E3111E">
        <w:rPr>
          <w:rFonts w:ascii="Candara" w:hAnsi="Candara"/>
          <w:i/>
        </w:rPr>
        <w:t xml:space="preserve"> </w:t>
      </w:r>
      <w:proofErr w:type="spellStart"/>
      <w:r w:rsidR="001770DF" w:rsidRPr="00E3111E">
        <w:rPr>
          <w:rFonts w:ascii="Candara" w:hAnsi="Candara"/>
          <w:i/>
        </w:rPr>
        <w:t>FazalGunj</w:t>
      </w:r>
      <w:proofErr w:type="spellEnd"/>
      <w:r w:rsidR="001770DF" w:rsidRPr="00E3111E">
        <w:rPr>
          <w:rFonts w:ascii="Candara" w:hAnsi="Candara"/>
          <w:i/>
        </w:rPr>
        <w:t xml:space="preserve">, </w:t>
      </w:r>
      <w:proofErr w:type="spellStart"/>
      <w:r w:rsidR="001770DF" w:rsidRPr="00E3111E">
        <w:rPr>
          <w:rFonts w:ascii="Candara" w:hAnsi="Candara"/>
          <w:i/>
        </w:rPr>
        <w:t>Darbar</w:t>
      </w:r>
      <w:proofErr w:type="spellEnd"/>
      <w:r w:rsidR="001770DF" w:rsidRPr="00E3111E">
        <w:rPr>
          <w:rFonts w:ascii="Candara" w:hAnsi="Candara"/>
          <w:i/>
        </w:rPr>
        <w:t xml:space="preserve"> </w:t>
      </w:r>
      <w:proofErr w:type="spellStart"/>
      <w:r w:rsidR="001770DF" w:rsidRPr="00E3111E">
        <w:rPr>
          <w:rFonts w:ascii="Candara" w:hAnsi="Candara"/>
          <w:i/>
        </w:rPr>
        <w:t>Pir</w:t>
      </w:r>
      <w:proofErr w:type="spellEnd"/>
      <w:r w:rsidR="001770DF" w:rsidRPr="00E3111E">
        <w:rPr>
          <w:rFonts w:ascii="Candara" w:hAnsi="Candara"/>
          <w:i/>
        </w:rPr>
        <w:t xml:space="preserve"> </w:t>
      </w:r>
      <w:proofErr w:type="spellStart"/>
      <w:r w:rsidR="001770DF" w:rsidRPr="00E3111E">
        <w:rPr>
          <w:rFonts w:ascii="Candara" w:hAnsi="Candara"/>
          <w:i/>
        </w:rPr>
        <w:t>Fazal</w:t>
      </w:r>
      <w:proofErr w:type="spellEnd"/>
      <w:r w:rsidR="001770DF" w:rsidRPr="00E3111E">
        <w:rPr>
          <w:rFonts w:ascii="Candara" w:hAnsi="Candara"/>
          <w:i/>
        </w:rPr>
        <w:t xml:space="preserve"> Shah, </w:t>
      </w:r>
      <w:proofErr w:type="spellStart"/>
      <w:r w:rsidR="001770DF" w:rsidRPr="00E3111E">
        <w:rPr>
          <w:rFonts w:ascii="Candara" w:hAnsi="Candara"/>
          <w:i/>
        </w:rPr>
        <w:t>Nawan</w:t>
      </w:r>
      <w:proofErr w:type="spellEnd"/>
      <w:r w:rsidR="001770DF" w:rsidRPr="00E3111E">
        <w:rPr>
          <w:rFonts w:ascii="Candara" w:hAnsi="Candara"/>
          <w:i/>
        </w:rPr>
        <w:t xml:space="preserve"> </w:t>
      </w:r>
      <w:proofErr w:type="spellStart"/>
      <w:r w:rsidR="001770DF" w:rsidRPr="00E3111E">
        <w:rPr>
          <w:rFonts w:ascii="Candara" w:hAnsi="Candara"/>
          <w:i/>
        </w:rPr>
        <w:t>Kot</w:t>
      </w:r>
      <w:proofErr w:type="spellEnd"/>
      <w:r w:rsidR="001770DF" w:rsidRPr="00E3111E">
        <w:rPr>
          <w:rFonts w:ascii="Candara" w:hAnsi="Candara"/>
          <w:i/>
        </w:rPr>
        <w:t>, Multan Road, Lahore.</w:t>
      </w:r>
    </w:p>
    <w:p w:rsidR="0048314A" w:rsidRPr="00E3111E" w:rsidRDefault="0048314A" w:rsidP="0048314A">
      <w:pPr>
        <w:rPr>
          <w:rFonts w:ascii="Candara" w:hAnsi="Candara"/>
          <w:b/>
          <w:iCs/>
        </w:rPr>
      </w:pPr>
    </w:p>
    <w:p w:rsidR="0048314A" w:rsidRPr="00E3111E" w:rsidRDefault="0048314A" w:rsidP="001770DF">
      <w:pPr>
        <w:spacing w:line="360" w:lineRule="auto"/>
        <w:rPr>
          <w:rFonts w:ascii="Candara" w:hAnsi="Candara"/>
          <w:bCs/>
          <w:iCs/>
        </w:rPr>
      </w:pPr>
      <w:r w:rsidRPr="00E3111E">
        <w:rPr>
          <w:rFonts w:ascii="Candara" w:hAnsi="Candara"/>
          <w:b/>
          <w:iCs/>
        </w:rPr>
        <w:tab/>
      </w:r>
      <w:r w:rsidRPr="00E3111E">
        <w:rPr>
          <w:rFonts w:ascii="Candara" w:hAnsi="Candara"/>
          <w:bCs/>
          <w:iCs/>
        </w:rPr>
        <w:t xml:space="preserve">I the above named deponent do hereby solemnly affirm and declare as under: </w:t>
      </w:r>
    </w:p>
    <w:p w:rsidR="0048314A" w:rsidRPr="00E3111E" w:rsidRDefault="0048314A" w:rsidP="001770DF">
      <w:pPr>
        <w:spacing w:line="360" w:lineRule="auto"/>
        <w:ind w:left="720"/>
        <w:rPr>
          <w:rFonts w:ascii="Candara" w:hAnsi="Candara"/>
          <w:bCs/>
          <w:iCs/>
        </w:rPr>
      </w:pPr>
      <w:r w:rsidRPr="00E3111E">
        <w:rPr>
          <w:rFonts w:ascii="Candara" w:hAnsi="Candara"/>
          <w:bCs/>
          <w:iCs/>
        </w:rPr>
        <w:t xml:space="preserve">That the contents of accompanying application are true and correct to the best of my knowledge and belief and nothing has been concealed therein. </w:t>
      </w:r>
    </w:p>
    <w:p w:rsidR="0048314A" w:rsidRPr="00E3111E" w:rsidRDefault="0048314A" w:rsidP="00793BB3">
      <w:pPr>
        <w:rPr>
          <w:rFonts w:ascii="Candara" w:hAnsi="Candara"/>
          <w:bCs/>
          <w:iCs/>
        </w:rPr>
      </w:pPr>
    </w:p>
    <w:p w:rsidR="0048314A" w:rsidRPr="00E3111E" w:rsidRDefault="0048314A" w:rsidP="0048314A">
      <w:pPr>
        <w:jc w:val="right"/>
        <w:rPr>
          <w:rFonts w:ascii="Candara" w:hAnsi="Candara"/>
          <w:b/>
          <w:i/>
        </w:rPr>
      </w:pPr>
    </w:p>
    <w:p w:rsidR="0048314A" w:rsidRPr="00E3111E" w:rsidRDefault="0048314A" w:rsidP="0048314A">
      <w:pPr>
        <w:pStyle w:val="Heading5"/>
        <w:rPr>
          <w:rFonts w:ascii="Candara" w:hAnsi="Candara"/>
        </w:rPr>
      </w:pPr>
      <w:r w:rsidRPr="00E3111E">
        <w:rPr>
          <w:rFonts w:ascii="Candara" w:hAnsi="Candara"/>
        </w:rPr>
        <w:t xml:space="preserve">Deponent </w:t>
      </w:r>
    </w:p>
    <w:p w:rsidR="0048314A" w:rsidRPr="00E3111E" w:rsidRDefault="0048314A" w:rsidP="00793BB3">
      <w:pPr>
        <w:spacing w:line="360" w:lineRule="auto"/>
        <w:ind w:left="720" w:right="1440"/>
        <w:rPr>
          <w:rFonts w:ascii="Candara" w:hAnsi="Candara"/>
          <w:bCs/>
          <w:iCs/>
        </w:rPr>
      </w:pPr>
      <w:r w:rsidRPr="00E3111E">
        <w:rPr>
          <w:rFonts w:ascii="Candara" w:hAnsi="Candara"/>
          <w:b/>
          <w:iCs/>
          <w:u w:val="single"/>
        </w:rPr>
        <w:t>VERIFICATION</w:t>
      </w:r>
      <w:r w:rsidRPr="00E3111E">
        <w:rPr>
          <w:rFonts w:ascii="Candara" w:hAnsi="Candara"/>
          <w:bCs/>
          <w:iCs/>
        </w:rPr>
        <w:t xml:space="preserve"> </w:t>
      </w:r>
    </w:p>
    <w:p w:rsidR="0048314A" w:rsidRPr="00E3111E" w:rsidRDefault="0048314A" w:rsidP="0048314A">
      <w:pPr>
        <w:ind w:left="720" w:right="1440"/>
        <w:rPr>
          <w:rFonts w:ascii="Candara" w:hAnsi="Candara"/>
          <w:bCs/>
          <w:i/>
        </w:rPr>
      </w:pPr>
      <w:r w:rsidRPr="00E3111E">
        <w:rPr>
          <w:rFonts w:ascii="Candara" w:hAnsi="Candara"/>
          <w:bCs/>
          <w:i/>
        </w:rPr>
        <w:t xml:space="preserve">Verified on oath at Lahore this </w:t>
      </w:r>
      <w:r w:rsidR="007C7CD3" w:rsidRPr="00E3111E">
        <w:rPr>
          <w:rFonts w:ascii="Candara" w:hAnsi="Candara"/>
          <w:bCs/>
          <w:i/>
        </w:rPr>
        <w:t xml:space="preserve">__ </w:t>
      </w:r>
      <w:r w:rsidRPr="00E3111E">
        <w:rPr>
          <w:rFonts w:ascii="Candara" w:hAnsi="Candara"/>
          <w:bCs/>
          <w:i/>
        </w:rPr>
        <w:t xml:space="preserve">day of </w:t>
      </w:r>
      <w:r w:rsidR="00793BB3" w:rsidRPr="00E3111E">
        <w:rPr>
          <w:rFonts w:ascii="Candara" w:hAnsi="Candara"/>
          <w:bCs/>
          <w:i/>
        </w:rPr>
        <w:t xml:space="preserve">June </w:t>
      </w:r>
      <w:proofErr w:type="gramStart"/>
      <w:r w:rsidRPr="00E3111E">
        <w:rPr>
          <w:rFonts w:ascii="Candara" w:hAnsi="Candara"/>
          <w:bCs/>
          <w:i/>
        </w:rPr>
        <w:t>20</w:t>
      </w:r>
      <w:r w:rsidR="00793BB3" w:rsidRPr="00E3111E">
        <w:rPr>
          <w:rFonts w:ascii="Candara" w:hAnsi="Candara"/>
          <w:bCs/>
          <w:i/>
        </w:rPr>
        <w:t>16</w:t>
      </w:r>
      <w:r w:rsidRPr="00E3111E">
        <w:rPr>
          <w:rFonts w:ascii="Candara" w:hAnsi="Candara"/>
          <w:bCs/>
          <w:i/>
        </w:rPr>
        <w:t>, that</w:t>
      </w:r>
      <w:proofErr w:type="gramEnd"/>
      <w:r w:rsidRPr="00E3111E">
        <w:rPr>
          <w:rFonts w:ascii="Candara" w:hAnsi="Candara"/>
          <w:bCs/>
          <w:i/>
        </w:rPr>
        <w:t xml:space="preserve"> the contents of above affidavit are true and correct to the best of my knowledge and belief and nothing has been concealed therein. </w:t>
      </w:r>
    </w:p>
    <w:p w:rsidR="0048314A" w:rsidRPr="00E3111E" w:rsidRDefault="0048314A" w:rsidP="0048314A">
      <w:pPr>
        <w:rPr>
          <w:rFonts w:ascii="Candara" w:hAnsi="Candara"/>
          <w:bCs/>
          <w:iCs/>
        </w:rPr>
      </w:pPr>
    </w:p>
    <w:p w:rsidR="0048314A" w:rsidRPr="00E3111E" w:rsidRDefault="0048314A" w:rsidP="0048314A">
      <w:pPr>
        <w:pStyle w:val="Heading5"/>
        <w:rPr>
          <w:rFonts w:ascii="Candara" w:hAnsi="Candara"/>
        </w:rPr>
      </w:pPr>
      <w:r w:rsidRPr="00E3111E">
        <w:rPr>
          <w:rFonts w:ascii="Candara" w:hAnsi="Candara"/>
        </w:rPr>
        <w:t xml:space="preserve">Deponent </w:t>
      </w:r>
    </w:p>
    <w:sectPr w:rsidR="0048314A" w:rsidRPr="00E3111E" w:rsidSect="0079096A">
      <w:headerReference w:type="default" r:id="rId8"/>
      <w:pgSz w:w="12240" w:h="20160" w:code="5"/>
      <w:pgMar w:top="1728" w:right="1728" w:bottom="1872" w:left="2592"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F3A" w:rsidRDefault="00901F3A" w:rsidP="00977DE3">
      <w:r>
        <w:separator/>
      </w:r>
    </w:p>
  </w:endnote>
  <w:endnote w:type="continuationSeparator" w:id="0">
    <w:p w:rsidR="00901F3A" w:rsidRDefault="00901F3A" w:rsidP="0097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F3A" w:rsidRDefault="00901F3A" w:rsidP="00977DE3">
      <w:r>
        <w:separator/>
      </w:r>
    </w:p>
  </w:footnote>
  <w:footnote w:type="continuationSeparator" w:id="0">
    <w:p w:rsidR="00901F3A" w:rsidRDefault="00901F3A" w:rsidP="00977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7969"/>
      <w:docPartObj>
        <w:docPartGallery w:val="Page Numbers (Top of Page)"/>
        <w:docPartUnique/>
      </w:docPartObj>
    </w:sdtPr>
    <w:sdtEndPr/>
    <w:sdtContent>
      <w:p w:rsidR="00977DE3" w:rsidRDefault="00977DE3">
        <w:pPr>
          <w:pStyle w:val="Header"/>
          <w:jc w:val="center"/>
        </w:pPr>
        <w:r>
          <w:t>(</w:t>
        </w:r>
        <w:r w:rsidR="008629E8">
          <w:fldChar w:fldCharType="begin"/>
        </w:r>
        <w:r w:rsidR="008629E8">
          <w:instrText xml:space="preserve"> PAGE   \* MERGEFORMAT </w:instrText>
        </w:r>
        <w:r w:rsidR="008629E8">
          <w:fldChar w:fldCharType="separate"/>
        </w:r>
        <w:r w:rsidR="00E3111E">
          <w:rPr>
            <w:noProof/>
          </w:rPr>
          <w:t>1</w:t>
        </w:r>
        <w:r w:rsidR="008629E8">
          <w:rPr>
            <w:noProof/>
          </w:rPr>
          <w:fldChar w:fldCharType="end"/>
        </w:r>
        <w:r>
          <w:t>)</w:t>
        </w:r>
      </w:p>
    </w:sdtContent>
  </w:sdt>
  <w:p w:rsidR="00977DE3" w:rsidRDefault="00977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92FFD"/>
    <w:multiLevelType w:val="singleLevel"/>
    <w:tmpl w:val="8D36F024"/>
    <w:lvl w:ilvl="0">
      <w:start w:val="1"/>
      <w:numFmt w:val="decimal"/>
      <w:lvlText w:val="%1."/>
      <w:lvlJc w:val="left"/>
      <w:pPr>
        <w:tabs>
          <w:tab w:val="num" w:pos="720"/>
        </w:tabs>
        <w:ind w:left="720" w:hanging="720"/>
      </w:pPr>
      <w:rPr>
        <w:rFonts w:hint="default"/>
      </w:rPr>
    </w:lvl>
  </w:abstractNum>
  <w:abstractNum w:abstractNumId="1">
    <w:nsid w:val="54AA42F3"/>
    <w:multiLevelType w:val="hybridMultilevel"/>
    <w:tmpl w:val="D2B0297E"/>
    <w:lvl w:ilvl="0" w:tplc="5E1A7A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8F225F"/>
    <w:multiLevelType w:val="hybridMultilevel"/>
    <w:tmpl w:val="0AFA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9C"/>
    <w:rsid w:val="0001057E"/>
    <w:rsid w:val="0007067E"/>
    <w:rsid w:val="00085EFA"/>
    <w:rsid w:val="000B2EFB"/>
    <w:rsid w:val="000C330B"/>
    <w:rsid w:val="001003C0"/>
    <w:rsid w:val="00142CAF"/>
    <w:rsid w:val="001449BE"/>
    <w:rsid w:val="0016338A"/>
    <w:rsid w:val="001770DF"/>
    <w:rsid w:val="001809FF"/>
    <w:rsid w:val="001D5E38"/>
    <w:rsid w:val="001E55B2"/>
    <w:rsid w:val="00210C70"/>
    <w:rsid w:val="00211C1E"/>
    <w:rsid w:val="00270046"/>
    <w:rsid w:val="002B3327"/>
    <w:rsid w:val="002E6566"/>
    <w:rsid w:val="00371F93"/>
    <w:rsid w:val="003A69A7"/>
    <w:rsid w:val="00415407"/>
    <w:rsid w:val="00477EFF"/>
    <w:rsid w:val="0048314A"/>
    <w:rsid w:val="00496E8E"/>
    <w:rsid w:val="004D72AC"/>
    <w:rsid w:val="004F5054"/>
    <w:rsid w:val="005002CE"/>
    <w:rsid w:val="00507854"/>
    <w:rsid w:val="0053012A"/>
    <w:rsid w:val="005534EF"/>
    <w:rsid w:val="00557449"/>
    <w:rsid w:val="005A34C1"/>
    <w:rsid w:val="005B2678"/>
    <w:rsid w:val="005F58B2"/>
    <w:rsid w:val="006109BD"/>
    <w:rsid w:val="0065115B"/>
    <w:rsid w:val="0067363D"/>
    <w:rsid w:val="006765DB"/>
    <w:rsid w:val="006B6576"/>
    <w:rsid w:val="006D4A28"/>
    <w:rsid w:val="006D76CE"/>
    <w:rsid w:val="006E672A"/>
    <w:rsid w:val="0071603D"/>
    <w:rsid w:val="00721B77"/>
    <w:rsid w:val="0079096A"/>
    <w:rsid w:val="00793BB3"/>
    <w:rsid w:val="007A28A8"/>
    <w:rsid w:val="007C7CD3"/>
    <w:rsid w:val="007E79F8"/>
    <w:rsid w:val="007F05D4"/>
    <w:rsid w:val="007F1F95"/>
    <w:rsid w:val="007F2B91"/>
    <w:rsid w:val="00805DFC"/>
    <w:rsid w:val="00827C59"/>
    <w:rsid w:val="008629E8"/>
    <w:rsid w:val="008A16A9"/>
    <w:rsid w:val="008A4667"/>
    <w:rsid w:val="008B324B"/>
    <w:rsid w:val="008F49A2"/>
    <w:rsid w:val="00901F3A"/>
    <w:rsid w:val="00947971"/>
    <w:rsid w:val="00952B31"/>
    <w:rsid w:val="00977DE3"/>
    <w:rsid w:val="009D2BB8"/>
    <w:rsid w:val="009D35ED"/>
    <w:rsid w:val="009F0255"/>
    <w:rsid w:val="00A35954"/>
    <w:rsid w:val="00A455C8"/>
    <w:rsid w:val="00A96EF8"/>
    <w:rsid w:val="00B35C5D"/>
    <w:rsid w:val="00C305D3"/>
    <w:rsid w:val="00C80DC1"/>
    <w:rsid w:val="00CE2522"/>
    <w:rsid w:val="00D65435"/>
    <w:rsid w:val="00D75A09"/>
    <w:rsid w:val="00D90D5C"/>
    <w:rsid w:val="00DC68C7"/>
    <w:rsid w:val="00DE457F"/>
    <w:rsid w:val="00E20203"/>
    <w:rsid w:val="00E26A9C"/>
    <w:rsid w:val="00E3111E"/>
    <w:rsid w:val="00E41679"/>
    <w:rsid w:val="00E50538"/>
    <w:rsid w:val="00E70226"/>
    <w:rsid w:val="00EA46B6"/>
    <w:rsid w:val="00EE30FC"/>
    <w:rsid w:val="00EE7764"/>
    <w:rsid w:val="00F556A6"/>
    <w:rsid w:val="00F854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paragraph" w:styleId="Heading3">
    <w:name w:val="heading 3"/>
    <w:basedOn w:val="Normal"/>
    <w:next w:val="Normal"/>
    <w:link w:val="Heading3Char"/>
    <w:qFormat/>
    <w:rsid w:val="0048314A"/>
    <w:pPr>
      <w:keepNext/>
      <w:outlineLvl w:val="2"/>
    </w:pPr>
    <w:rPr>
      <w:rFonts w:eastAsia="Times New Roman" w:cs="Times New Roman"/>
      <w:b/>
      <w:bCs/>
      <w:i/>
      <w:iCs/>
      <w:szCs w:val="24"/>
    </w:rPr>
  </w:style>
  <w:style w:type="paragraph" w:styleId="Heading4">
    <w:name w:val="heading 4"/>
    <w:basedOn w:val="Normal"/>
    <w:next w:val="Normal"/>
    <w:link w:val="Heading4Char"/>
    <w:qFormat/>
    <w:rsid w:val="0048314A"/>
    <w:pPr>
      <w:keepNext/>
      <w:jc w:val="left"/>
      <w:outlineLvl w:val="3"/>
    </w:pPr>
    <w:rPr>
      <w:rFonts w:eastAsia="Times New Roman" w:cs="Times New Roman"/>
      <w:b/>
      <w:iCs/>
      <w:szCs w:val="24"/>
    </w:rPr>
  </w:style>
  <w:style w:type="paragraph" w:styleId="Heading5">
    <w:name w:val="heading 5"/>
    <w:basedOn w:val="Normal"/>
    <w:next w:val="Normal"/>
    <w:link w:val="Heading5Char"/>
    <w:qFormat/>
    <w:rsid w:val="0048314A"/>
    <w:pPr>
      <w:keepNext/>
      <w:jc w:val="right"/>
      <w:outlineLvl w:val="4"/>
    </w:pPr>
    <w:rPr>
      <w:rFonts w:eastAsia="Times New Roman" w:cs="Times New Roman"/>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8C7"/>
    <w:pPr>
      <w:ind w:left="720"/>
      <w:contextualSpacing/>
    </w:pPr>
  </w:style>
  <w:style w:type="paragraph" w:styleId="Header">
    <w:name w:val="header"/>
    <w:basedOn w:val="Normal"/>
    <w:link w:val="HeaderChar"/>
    <w:uiPriority w:val="99"/>
    <w:unhideWhenUsed/>
    <w:rsid w:val="00977DE3"/>
    <w:pPr>
      <w:tabs>
        <w:tab w:val="center" w:pos="4680"/>
        <w:tab w:val="right" w:pos="9360"/>
      </w:tabs>
    </w:pPr>
  </w:style>
  <w:style w:type="character" w:customStyle="1" w:styleId="HeaderChar">
    <w:name w:val="Header Char"/>
    <w:basedOn w:val="DefaultParagraphFont"/>
    <w:link w:val="Header"/>
    <w:uiPriority w:val="99"/>
    <w:rsid w:val="00977DE3"/>
  </w:style>
  <w:style w:type="paragraph" w:styleId="Footer">
    <w:name w:val="footer"/>
    <w:basedOn w:val="Normal"/>
    <w:link w:val="FooterChar"/>
    <w:uiPriority w:val="99"/>
    <w:semiHidden/>
    <w:unhideWhenUsed/>
    <w:rsid w:val="00977DE3"/>
    <w:pPr>
      <w:tabs>
        <w:tab w:val="center" w:pos="4680"/>
        <w:tab w:val="right" w:pos="9360"/>
      </w:tabs>
    </w:pPr>
  </w:style>
  <w:style w:type="character" w:customStyle="1" w:styleId="FooterChar">
    <w:name w:val="Footer Char"/>
    <w:basedOn w:val="DefaultParagraphFont"/>
    <w:link w:val="Footer"/>
    <w:uiPriority w:val="99"/>
    <w:semiHidden/>
    <w:rsid w:val="00977DE3"/>
  </w:style>
  <w:style w:type="character" w:customStyle="1" w:styleId="Heading3Char">
    <w:name w:val="Heading 3 Char"/>
    <w:basedOn w:val="DefaultParagraphFont"/>
    <w:link w:val="Heading3"/>
    <w:rsid w:val="0048314A"/>
    <w:rPr>
      <w:rFonts w:eastAsia="Times New Roman" w:cs="Times New Roman"/>
      <w:b/>
      <w:bCs/>
      <w:i/>
      <w:iCs/>
      <w:szCs w:val="24"/>
    </w:rPr>
  </w:style>
  <w:style w:type="character" w:customStyle="1" w:styleId="Heading4Char">
    <w:name w:val="Heading 4 Char"/>
    <w:basedOn w:val="DefaultParagraphFont"/>
    <w:link w:val="Heading4"/>
    <w:rsid w:val="0048314A"/>
    <w:rPr>
      <w:rFonts w:eastAsia="Times New Roman" w:cs="Times New Roman"/>
      <w:b/>
      <w:iCs/>
      <w:szCs w:val="24"/>
    </w:rPr>
  </w:style>
  <w:style w:type="character" w:customStyle="1" w:styleId="Heading5Char">
    <w:name w:val="Heading 5 Char"/>
    <w:basedOn w:val="DefaultParagraphFont"/>
    <w:link w:val="Heading5"/>
    <w:rsid w:val="0048314A"/>
    <w:rPr>
      <w:rFonts w:eastAsia="Times New Roman" w:cs="Times New Roman"/>
      <w:b/>
      <w:i/>
      <w:szCs w:val="24"/>
    </w:rPr>
  </w:style>
  <w:style w:type="paragraph" w:styleId="BodyText">
    <w:name w:val="Body Text"/>
    <w:basedOn w:val="Normal"/>
    <w:link w:val="BodyTextChar"/>
    <w:rsid w:val="0048314A"/>
    <w:rPr>
      <w:rFonts w:eastAsia="Times New Roman" w:cs="Times New Roman"/>
      <w:szCs w:val="24"/>
    </w:rPr>
  </w:style>
  <w:style w:type="character" w:customStyle="1" w:styleId="BodyTextChar">
    <w:name w:val="Body Text Char"/>
    <w:basedOn w:val="DefaultParagraphFont"/>
    <w:link w:val="BodyText"/>
    <w:rsid w:val="0048314A"/>
    <w:rPr>
      <w:rFonts w:eastAsia="Times New Roman" w:cs="Times New Roman"/>
      <w:szCs w:val="24"/>
    </w:rPr>
  </w:style>
  <w:style w:type="paragraph" w:styleId="BodyText2">
    <w:name w:val="Body Text 2"/>
    <w:basedOn w:val="Normal"/>
    <w:link w:val="BodyText2Char"/>
    <w:rsid w:val="0048314A"/>
    <w:pPr>
      <w:jc w:val="center"/>
    </w:pPr>
    <w:rPr>
      <w:rFonts w:eastAsia="Times New Roman" w:cs="Times New Roman"/>
      <w:b/>
      <w:bCs/>
      <w:sz w:val="34"/>
      <w:szCs w:val="24"/>
      <w:u w:val="single"/>
    </w:rPr>
  </w:style>
  <w:style w:type="character" w:customStyle="1" w:styleId="BodyText2Char">
    <w:name w:val="Body Text 2 Char"/>
    <w:basedOn w:val="DefaultParagraphFont"/>
    <w:link w:val="BodyText2"/>
    <w:rsid w:val="0048314A"/>
    <w:rPr>
      <w:rFonts w:eastAsia="Times New Roman" w:cs="Times New Roman"/>
      <w:b/>
      <w:bCs/>
      <w:sz w:val="34"/>
      <w:szCs w:val="24"/>
      <w:u w:val="single"/>
    </w:rPr>
  </w:style>
  <w:style w:type="paragraph" w:styleId="BodyText3">
    <w:name w:val="Body Text 3"/>
    <w:basedOn w:val="Normal"/>
    <w:link w:val="BodyText3Char"/>
    <w:rsid w:val="0048314A"/>
    <w:pPr>
      <w:spacing w:line="360" w:lineRule="auto"/>
    </w:pPr>
    <w:rPr>
      <w:rFonts w:eastAsia="Times New Roman" w:cs="Times New Roman"/>
      <w:sz w:val="26"/>
      <w:szCs w:val="20"/>
    </w:rPr>
  </w:style>
  <w:style w:type="character" w:customStyle="1" w:styleId="BodyText3Char">
    <w:name w:val="Body Text 3 Char"/>
    <w:basedOn w:val="DefaultParagraphFont"/>
    <w:link w:val="BodyText3"/>
    <w:rsid w:val="0048314A"/>
    <w:rPr>
      <w:rFonts w:eastAsia="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paragraph" w:styleId="Heading3">
    <w:name w:val="heading 3"/>
    <w:basedOn w:val="Normal"/>
    <w:next w:val="Normal"/>
    <w:link w:val="Heading3Char"/>
    <w:qFormat/>
    <w:rsid w:val="0048314A"/>
    <w:pPr>
      <w:keepNext/>
      <w:outlineLvl w:val="2"/>
    </w:pPr>
    <w:rPr>
      <w:rFonts w:eastAsia="Times New Roman" w:cs="Times New Roman"/>
      <w:b/>
      <w:bCs/>
      <w:i/>
      <w:iCs/>
      <w:szCs w:val="24"/>
    </w:rPr>
  </w:style>
  <w:style w:type="paragraph" w:styleId="Heading4">
    <w:name w:val="heading 4"/>
    <w:basedOn w:val="Normal"/>
    <w:next w:val="Normal"/>
    <w:link w:val="Heading4Char"/>
    <w:qFormat/>
    <w:rsid w:val="0048314A"/>
    <w:pPr>
      <w:keepNext/>
      <w:jc w:val="left"/>
      <w:outlineLvl w:val="3"/>
    </w:pPr>
    <w:rPr>
      <w:rFonts w:eastAsia="Times New Roman" w:cs="Times New Roman"/>
      <w:b/>
      <w:iCs/>
      <w:szCs w:val="24"/>
    </w:rPr>
  </w:style>
  <w:style w:type="paragraph" w:styleId="Heading5">
    <w:name w:val="heading 5"/>
    <w:basedOn w:val="Normal"/>
    <w:next w:val="Normal"/>
    <w:link w:val="Heading5Char"/>
    <w:qFormat/>
    <w:rsid w:val="0048314A"/>
    <w:pPr>
      <w:keepNext/>
      <w:jc w:val="right"/>
      <w:outlineLvl w:val="4"/>
    </w:pPr>
    <w:rPr>
      <w:rFonts w:eastAsia="Times New Roman" w:cs="Times New Roman"/>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8C7"/>
    <w:pPr>
      <w:ind w:left="720"/>
      <w:contextualSpacing/>
    </w:pPr>
  </w:style>
  <w:style w:type="paragraph" w:styleId="Header">
    <w:name w:val="header"/>
    <w:basedOn w:val="Normal"/>
    <w:link w:val="HeaderChar"/>
    <w:uiPriority w:val="99"/>
    <w:unhideWhenUsed/>
    <w:rsid w:val="00977DE3"/>
    <w:pPr>
      <w:tabs>
        <w:tab w:val="center" w:pos="4680"/>
        <w:tab w:val="right" w:pos="9360"/>
      </w:tabs>
    </w:pPr>
  </w:style>
  <w:style w:type="character" w:customStyle="1" w:styleId="HeaderChar">
    <w:name w:val="Header Char"/>
    <w:basedOn w:val="DefaultParagraphFont"/>
    <w:link w:val="Header"/>
    <w:uiPriority w:val="99"/>
    <w:rsid w:val="00977DE3"/>
  </w:style>
  <w:style w:type="paragraph" w:styleId="Footer">
    <w:name w:val="footer"/>
    <w:basedOn w:val="Normal"/>
    <w:link w:val="FooterChar"/>
    <w:uiPriority w:val="99"/>
    <w:semiHidden/>
    <w:unhideWhenUsed/>
    <w:rsid w:val="00977DE3"/>
    <w:pPr>
      <w:tabs>
        <w:tab w:val="center" w:pos="4680"/>
        <w:tab w:val="right" w:pos="9360"/>
      </w:tabs>
    </w:pPr>
  </w:style>
  <w:style w:type="character" w:customStyle="1" w:styleId="FooterChar">
    <w:name w:val="Footer Char"/>
    <w:basedOn w:val="DefaultParagraphFont"/>
    <w:link w:val="Footer"/>
    <w:uiPriority w:val="99"/>
    <w:semiHidden/>
    <w:rsid w:val="00977DE3"/>
  </w:style>
  <w:style w:type="character" w:customStyle="1" w:styleId="Heading3Char">
    <w:name w:val="Heading 3 Char"/>
    <w:basedOn w:val="DefaultParagraphFont"/>
    <w:link w:val="Heading3"/>
    <w:rsid w:val="0048314A"/>
    <w:rPr>
      <w:rFonts w:eastAsia="Times New Roman" w:cs="Times New Roman"/>
      <w:b/>
      <w:bCs/>
      <w:i/>
      <w:iCs/>
      <w:szCs w:val="24"/>
    </w:rPr>
  </w:style>
  <w:style w:type="character" w:customStyle="1" w:styleId="Heading4Char">
    <w:name w:val="Heading 4 Char"/>
    <w:basedOn w:val="DefaultParagraphFont"/>
    <w:link w:val="Heading4"/>
    <w:rsid w:val="0048314A"/>
    <w:rPr>
      <w:rFonts w:eastAsia="Times New Roman" w:cs="Times New Roman"/>
      <w:b/>
      <w:iCs/>
      <w:szCs w:val="24"/>
    </w:rPr>
  </w:style>
  <w:style w:type="character" w:customStyle="1" w:styleId="Heading5Char">
    <w:name w:val="Heading 5 Char"/>
    <w:basedOn w:val="DefaultParagraphFont"/>
    <w:link w:val="Heading5"/>
    <w:rsid w:val="0048314A"/>
    <w:rPr>
      <w:rFonts w:eastAsia="Times New Roman" w:cs="Times New Roman"/>
      <w:b/>
      <w:i/>
      <w:szCs w:val="24"/>
    </w:rPr>
  </w:style>
  <w:style w:type="paragraph" w:styleId="BodyText">
    <w:name w:val="Body Text"/>
    <w:basedOn w:val="Normal"/>
    <w:link w:val="BodyTextChar"/>
    <w:rsid w:val="0048314A"/>
    <w:rPr>
      <w:rFonts w:eastAsia="Times New Roman" w:cs="Times New Roman"/>
      <w:szCs w:val="24"/>
    </w:rPr>
  </w:style>
  <w:style w:type="character" w:customStyle="1" w:styleId="BodyTextChar">
    <w:name w:val="Body Text Char"/>
    <w:basedOn w:val="DefaultParagraphFont"/>
    <w:link w:val="BodyText"/>
    <w:rsid w:val="0048314A"/>
    <w:rPr>
      <w:rFonts w:eastAsia="Times New Roman" w:cs="Times New Roman"/>
      <w:szCs w:val="24"/>
    </w:rPr>
  </w:style>
  <w:style w:type="paragraph" w:styleId="BodyText2">
    <w:name w:val="Body Text 2"/>
    <w:basedOn w:val="Normal"/>
    <w:link w:val="BodyText2Char"/>
    <w:rsid w:val="0048314A"/>
    <w:pPr>
      <w:jc w:val="center"/>
    </w:pPr>
    <w:rPr>
      <w:rFonts w:eastAsia="Times New Roman" w:cs="Times New Roman"/>
      <w:b/>
      <w:bCs/>
      <w:sz w:val="34"/>
      <w:szCs w:val="24"/>
      <w:u w:val="single"/>
    </w:rPr>
  </w:style>
  <w:style w:type="character" w:customStyle="1" w:styleId="BodyText2Char">
    <w:name w:val="Body Text 2 Char"/>
    <w:basedOn w:val="DefaultParagraphFont"/>
    <w:link w:val="BodyText2"/>
    <w:rsid w:val="0048314A"/>
    <w:rPr>
      <w:rFonts w:eastAsia="Times New Roman" w:cs="Times New Roman"/>
      <w:b/>
      <w:bCs/>
      <w:sz w:val="34"/>
      <w:szCs w:val="24"/>
      <w:u w:val="single"/>
    </w:rPr>
  </w:style>
  <w:style w:type="paragraph" w:styleId="BodyText3">
    <w:name w:val="Body Text 3"/>
    <w:basedOn w:val="Normal"/>
    <w:link w:val="BodyText3Char"/>
    <w:rsid w:val="0048314A"/>
    <w:pPr>
      <w:spacing w:line="360" w:lineRule="auto"/>
    </w:pPr>
    <w:rPr>
      <w:rFonts w:eastAsia="Times New Roman" w:cs="Times New Roman"/>
      <w:sz w:val="26"/>
      <w:szCs w:val="20"/>
    </w:rPr>
  </w:style>
  <w:style w:type="character" w:customStyle="1" w:styleId="BodyText3Char">
    <w:name w:val="Body Text 3 Char"/>
    <w:basedOn w:val="DefaultParagraphFont"/>
    <w:link w:val="BodyText3"/>
    <w:rsid w:val="0048314A"/>
    <w:rPr>
      <w:rFonts w:eastAsia="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Home</cp:lastModifiedBy>
  <cp:revision>4</cp:revision>
  <cp:lastPrinted>2016-06-13T03:56:00Z</cp:lastPrinted>
  <dcterms:created xsi:type="dcterms:W3CDTF">2020-10-09T14:18:00Z</dcterms:created>
  <dcterms:modified xsi:type="dcterms:W3CDTF">2020-10-26T16:04:00Z</dcterms:modified>
</cp:coreProperties>
</file>